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67" w:rsidRDefault="005B2C67" w:rsidP="005B2C67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5B2C67" w:rsidRDefault="00396C90" w:rsidP="005B2C6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19050</wp:posOffset>
            </wp:positionV>
            <wp:extent cx="1331595" cy="1283970"/>
            <wp:effectExtent l="19050" t="0" r="1905" b="0"/>
            <wp:wrapTight wrapText="bothSides">
              <wp:wrapPolygon edited="0">
                <wp:start x="-309" y="0"/>
                <wp:lineTo x="-309" y="21151"/>
                <wp:lineTo x="21631" y="21151"/>
                <wp:lineTo x="21631" y="0"/>
                <wp:lineTo x="-309" y="0"/>
              </wp:wrapPolygon>
            </wp:wrapTight>
            <wp:docPr id="15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C67">
        <w:rPr>
          <w:rFonts w:ascii="TH SarabunIT๙" w:hAnsi="TH SarabunIT๙" w:cs="TH SarabunIT๙"/>
          <w:b/>
          <w:bCs/>
          <w:sz w:val="40"/>
          <w:szCs w:val="40"/>
        </w:rPr>
        <w:t xml:space="preserve">     </w:t>
      </w:r>
    </w:p>
    <w:p w:rsidR="005B2C67" w:rsidRDefault="005B2C67" w:rsidP="005B2C6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B2C67" w:rsidRDefault="005B2C67" w:rsidP="005B2C67">
      <w:pPr>
        <w:tabs>
          <w:tab w:val="left" w:pos="4536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5B2C67" w:rsidRPr="0078176A" w:rsidRDefault="005B2C67" w:rsidP="005B2C67">
      <w:pPr>
        <w:jc w:val="center"/>
        <w:rPr>
          <w:rFonts w:ascii="TH SarabunIT๙" w:hAnsi="TH SarabunIT๙" w:cs="TH SarabunIT๙"/>
          <w:b/>
          <w:bCs/>
          <w:color w:val="003366"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</w:t>
      </w:r>
      <w:r w:rsidRPr="0078176A">
        <w:rPr>
          <w:rFonts w:ascii="TH SarabunIT๙" w:hAnsi="TH SarabunIT๙" w:cs="TH SarabunIT๙" w:hint="cs"/>
          <w:b/>
          <w:bCs/>
          <w:color w:val="003366"/>
          <w:sz w:val="72"/>
          <w:szCs w:val="72"/>
          <w:cs/>
        </w:rPr>
        <w:t>แผนปฏิบัติการป้องกันการทุจริต</w:t>
      </w:r>
      <w:r w:rsidRPr="0078176A">
        <w:rPr>
          <w:rFonts w:ascii="TH SarabunIT๙" w:hAnsi="TH SarabunIT๙" w:cs="TH SarabunIT๙"/>
          <w:b/>
          <w:bCs/>
          <w:color w:val="003366"/>
          <w:sz w:val="72"/>
          <w:szCs w:val="72"/>
        </w:rPr>
        <w:t xml:space="preserve"> </w:t>
      </w:r>
      <w:r w:rsidRPr="0078176A">
        <w:rPr>
          <w:rFonts w:ascii="TH SarabunIT๙" w:hAnsi="TH SarabunIT๙" w:cs="TH SarabunIT๙" w:hint="cs"/>
          <w:b/>
          <w:bCs/>
          <w:color w:val="003366"/>
          <w:sz w:val="72"/>
          <w:szCs w:val="72"/>
          <w:cs/>
        </w:rPr>
        <w:t xml:space="preserve"> 3 ปี</w:t>
      </w:r>
    </w:p>
    <w:p w:rsidR="005B2C67" w:rsidRPr="0078176A" w:rsidRDefault="005B2C67" w:rsidP="005B2C6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3366"/>
          <w:sz w:val="72"/>
          <w:szCs w:val="72"/>
        </w:rPr>
      </w:pPr>
      <w:r w:rsidRPr="0078176A">
        <w:rPr>
          <w:rFonts w:ascii="TH SarabunIT๙" w:hAnsi="TH SarabunIT๙" w:cs="TH SarabunIT๙" w:hint="cs"/>
          <w:b/>
          <w:bCs/>
          <w:color w:val="003366"/>
          <w:sz w:val="72"/>
          <w:szCs w:val="72"/>
          <w:cs/>
        </w:rPr>
        <w:t xml:space="preserve">   (พ.ศ. 2562</w:t>
      </w:r>
      <w:r w:rsidRPr="0078176A">
        <w:rPr>
          <w:rFonts w:ascii="TH SarabunIT๙" w:hAnsi="TH SarabunIT๙" w:cs="TH SarabunIT๙"/>
          <w:b/>
          <w:bCs/>
          <w:color w:val="003366"/>
          <w:sz w:val="72"/>
          <w:szCs w:val="72"/>
        </w:rPr>
        <w:t xml:space="preserve"> </w:t>
      </w:r>
      <w:r w:rsidRPr="0078176A">
        <w:rPr>
          <w:rFonts w:ascii="TH SarabunIT๙" w:hAnsi="TH SarabunIT๙" w:cs="TH SarabunIT๙"/>
          <w:b/>
          <w:bCs/>
          <w:color w:val="003366"/>
          <w:sz w:val="72"/>
          <w:szCs w:val="72"/>
          <w:cs/>
        </w:rPr>
        <w:t>–</w:t>
      </w:r>
      <w:r w:rsidRPr="0078176A">
        <w:rPr>
          <w:rFonts w:ascii="TH SarabunIT๙" w:hAnsi="TH SarabunIT๙" w:cs="TH SarabunIT๙" w:hint="cs"/>
          <w:b/>
          <w:bCs/>
          <w:color w:val="003366"/>
          <w:sz w:val="72"/>
          <w:szCs w:val="72"/>
          <w:cs/>
        </w:rPr>
        <w:t xml:space="preserve"> 25</w:t>
      </w:r>
      <w:r w:rsidRPr="0078176A">
        <w:rPr>
          <w:rFonts w:ascii="TH SarabunIT๙" w:hAnsi="TH SarabunIT๙" w:cs="TH SarabunIT๙"/>
          <w:b/>
          <w:bCs/>
          <w:color w:val="003366"/>
          <w:sz w:val="72"/>
          <w:szCs w:val="72"/>
        </w:rPr>
        <w:t>64</w:t>
      </w:r>
      <w:r w:rsidRPr="0078176A">
        <w:rPr>
          <w:rFonts w:ascii="TH SarabunIT๙" w:hAnsi="TH SarabunIT๙" w:cs="TH SarabunIT๙" w:hint="cs"/>
          <w:b/>
          <w:bCs/>
          <w:color w:val="003366"/>
          <w:sz w:val="72"/>
          <w:szCs w:val="72"/>
          <w:cs/>
        </w:rPr>
        <w:t>)</w:t>
      </w:r>
    </w:p>
    <w:p w:rsidR="005B2C67" w:rsidRPr="0062293C" w:rsidRDefault="005B2C67" w:rsidP="005B2C67">
      <w:pPr>
        <w:spacing w:after="240"/>
        <w:rPr>
          <w:rFonts w:ascii="TH SarabunIT๙" w:hAnsi="TH SarabunIT๙" w:cs="TH SarabunIT๙"/>
          <w:b/>
          <w:bCs/>
          <w:sz w:val="72"/>
          <w:szCs w:val="72"/>
        </w:rPr>
      </w:pPr>
    </w:p>
    <w:p w:rsidR="005B2C67" w:rsidRDefault="005B2C67" w:rsidP="005B2C67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>
            <wp:extent cx="5924550" cy="2665379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6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C67" w:rsidRDefault="005B2C67" w:rsidP="005B2C67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B2C67" w:rsidRPr="0078176A" w:rsidRDefault="005B2C67" w:rsidP="005B2C67">
      <w:pPr>
        <w:spacing w:after="0"/>
        <w:jc w:val="center"/>
        <w:rPr>
          <w:rFonts w:ascii="TH SarabunIT๙" w:hAnsi="TH SarabunIT๙" w:cs="TH SarabunIT๙"/>
          <w:b/>
          <w:bCs/>
          <w:color w:val="003366"/>
          <w:sz w:val="56"/>
          <w:szCs w:val="56"/>
          <w:cs/>
        </w:rPr>
      </w:pPr>
      <w:r w:rsidRPr="0078176A">
        <w:rPr>
          <w:rFonts w:ascii="TH SarabunIT๙" w:hAnsi="TH SarabunIT๙" w:cs="TH SarabunIT๙" w:hint="cs"/>
          <w:b/>
          <w:bCs/>
          <w:color w:val="003366"/>
          <w:sz w:val="56"/>
          <w:szCs w:val="56"/>
          <w:cs/>
        </w:rPr>
        <w:t xml:space="preserve">    ของ</w:t>
      </w:r>
    </w:p>
    <w:p w:rsidR="005B2C67" w:rsidRPr="0078176A" w:rsidRDefault="005B2C67" w:rsidP="005B2C67">
      <w:pPr>
        <w:spacing w:after="0"/>
        <w:jc w:val="center"/>
        <w:rPr>
          <w:rFonts w:ascii="TH SarabunIT๙" w:hAnsi="TH SarabunIT๙" w:cs="TH SarabunIT๙"/>
          <w:b/>
          <w:bCs/>
          <w:color w:val="003366"/>
          <w:sz w:val="72"/>
          <w:szCs w:val="72"/>
        </w:rPr>
      </w:pPr>
      <w:r w:rsidRPr="0078176A">
        <w:rPr>
          <w:rFonts w:ascii="TH SarabunIT๙" w:hAnsi="TH SarabunIT๙" w:cs="TH SarabunIT๙" w:hint="cs"/>
          <w:b/>
          <w:bCs/>
          <w:color w:val="003366"/>
          <w:sz w:val="72"/>
          <w:szCs w:val="72"/>
          <w:cs/>
        </w:rPr>
        <w:t xml:space="preserve">   องค์การบริหารส่วนตำบลบางรูป</w:t>
      </w:r>
    </w:p>
    <w:p w:rsidR="005B2C67" w:rsidRPr="0078176A" w:rsidRDefault="005B2C67" w:rsidP="005B2C67">
      <w:pPr>
        <w:spacing w:after="0"/>
        <w:jc w:val="center"/>
        <w:rPr>
          <w:rFonts w:ascii="TH SarabunIT๙" w:hAnsi="TH SarabunIT๙" w:cs="TH SarabunIT๙"/>
          <w:b/>
          <w:bCs/>
          <w:color w:val="003366"/>
          <w:sz w:val="72"/>
          <w:szCs w:val="72"/>
        </w:rPr>
      </w:pPr>
      <w:r w:rsidRPr="0078176A">
        <w:rPr>
          <w:rFonts w:ascii="TH SarabunIT๙" w:hAnsi="TH SarabunIT๙" w:cs="TH SarabunIT๙" w:hint="cs"/>
          <w:b/>
          <w:bCs/>
          <w:color w:val="003366"/>
          <w:sz w:val="72"/>
          <w:szCs w:val="72"/>
          <w:cs/>
        </w:rPr>
        <w:t xml:space="preserve">   อำเภอทุ่งใหญ่   จังหวัดนครศรีธรรมราช</w:t>
      </w:r>
    </w:p>
    <w:p w:rsidR="005B2C67" w:rsidRPr="00B860D7" w:rsidRDefault="005B2C67" w:rsidP="005B2C67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2334233</wp:posOffset>
            </wp:positionH>
            <wp:positionV relativeFrom="paragraph">
              <wp:posOffset>-333605</wp:posOffset>
            </wp:positionV>
            <wp:extent cx="1109358" cy="1322962"/>
            <wp:effectExtent l="19050" t="0" r="0" b="0"/>
            <wp:wrapNone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312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58" cy="13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926" w:rsidRPr="00674926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3.45pt;margin-top:23.8pt;width:109.35pt;height:25.8pt;z-index:-251654144;mso-position-horizontal-relative:text;mso-position-vertical-relative:text" stroked="f">
            <v:textbox>
              <w:txbxContent>
                <w:p w:rsidR="005B2C67" w:rsidRPr="003F72B5" w:rsidRDefault="005B2C67" w:rsidP="005B2C67">
                  <w:pPr>
                    <w:pStyle w:val="a3"/>
                    <w:numPr>
                      <w:ilvl w:val="0"/>
                      <w:numId w:val="20"/>
                    </w:numPr>
                    <w:ind w:left="284" w:hanging="159"/>
                    <w:rPr>
                      <w:rFonts w:ascii="TH SarabunIT๙" w:hAnsi="TH SarabunIT๙" w:cs="TH SarabunIT๙"/>
                      <w:color w:val="1F497D" w:themeColor="text2"/>
                      <w:sz w:val="36"/>
                      <w:szCs w:val="36"/>
                      <w:cs/>
                    </w:rPr>
                  </w:pPr>
                  <w:r w:rsidRPr="003F72B5">
                    <w:rPr>
                      <w:rFonts w:ascii="TH SarabunIT๙" w:hAnsi="TH SarabunIT๙" w:cs="TH SarabunIT๙"/>
                      <w:color w:val="1F497D" w:themeColor="text2"/>
                      <w:sz w:val="36"/>
                      <w:szCs w:val="36"/>
                      <w:cs/>
                    </w:rPr>
                    <w:t>สำเนาคู่ฉบับ</w:t>
                  </w:r>
                  <w:r w:rsidRPr="003F72B5">
                    <w:rPr>
                      <w:rFonts w:ascii="TH SarabunIT๙" w:hAnsi="TH SarabunIT๙" w:cs="TH SarabunIT๙" w:hint="cs"/>
                      <w:color w:val="1F497D" w:themeColor="text2"/>
                      <w:sz w:val="36"/>
                      <w:szCs w:val="36"/>
                      <w:cs/>
                    </w:rPr>
                    <w:t xml:space="preserve"> </w:t>
                  </w:r>
                  <w:r w:rsidRPr="003F72B5">
                    <w:rPr>
                      <w:rFonts w:ascii="TH SarabunIT๙" w:hAnsi="TH SarabunIT๙" w:cs="TH SarabunIT๙"/>
                      <w:color w:val="1F497D" w:themeColor="text2"/>
                      <w:sz w:val="36"/>
                      <w:szCs w:val="36"/>
                      <w:cs/>
                    </w:rPr>
                    <w:t>-</w:t>
                  </w:r>
                </w:p>
              </w:txbxContent>
            </v:textbox>
          </v:shape>
        </w:pict>
      </w:r>
      <w:r w:rsidR="00367DF2">
        <w:rPr>
          <w:rFonts w:ascii="TH SarabunIT๙" w:hAnsi="TH SarabunIT๙" w:cs="TH SarabunIT๙"/>
          <w:sz w:val="32"/>
          <w:szCs w:val="32"/>
        </w:rPr>
        <w:tab/>
      </w:r>
      <w:r w:rsidR="00367DF2">
        <w:rPr>
          <w:rFonts w:ascii="TH SarabunIT๙" w:hAnsi="TH SarabunIT๙" w:cs="TH SarabunIT๙"/>
          <w:sz w:val="32"/>
          <w:szCs w:val="32"/>
        </w:rPr>
        <w:tab/>
      </w:r>
      <w:r w:rsidR="00367DF2">
        <w:rPr>
          <w:rFonts w:ascii="TH SarabunIT๙" w:hAnsi="TH SarabunIT๙" w:cs="TH SarabunIT๙"/>
          <w:sz w:val="32"/>
          <w:szCs w:val="32"/>
        </w:rPr>
        <w:tab/>
      </w:r>
      <w:r w:rsidR="00367DF2">
        <w:rPr>
          <w:rFonts w:ascii="TH SarabunIT๙" w:hAnsi="TH SarabunIT๙" w:cs="TH SarabunIT๙"/>
          <w:sz w:val="32"/>
          <w:szCs w:val="32"/>
        </w:rPr>
        <w:tab/>
      </w:r>
      <w:r w:rsidR="00367DF2">
        <w:rPr>
          <w:rFonts w:ascii="TH SarabunIT๙" w:hAnsi="TH SarabunIT๙" w:cs="TH SarabunIT๙"/>
          <w:sz w:val="32"/>
          <w:szCs w:val="32"/>
        </w:rPr>
        <w:tab/>
      </w:r>
      <w:r w:rsidR="00367DF2">
        <w:rPr>
          <w:rFonts w:ascii="TH SarabunIT๙" w:hAnsi="TH SarabunIT๙" w:cs="TH SarabunIT๙"/>
          <w:sz w:val="32"/>
          <w:szCs w:val="32"/>
        </w:rPr>
        <w:tab/>
      </w:r>
      <w:r w:rsidR="00367DF2">
        <w:rPr>
          <w:rFonts w:ascii="TH SarabunIT๙" w:hAnsi="TH SarabunIT๙" w:cs="TH SarabunIT๙"/>
          <w:sz w:val="32"/>
          <w:szCs w:val="32"/>
        </w:rPr>
        <w:tab/>
      </w:r>
      <w:r w:rsidR="00367DF2">
        <w:rPr>
          <w:rFonts w:ascii="TH SarabunIT๙" w:hAnsi="TH SarabunIT๙" w:cs="TH SarabunIT๙"/>
          <w:sz w:val="32"/>
          <w:szCs w:val="32"/>
        </w:rPr>
        <w:tab/>
      </w:r>
      <w:r w:rsidR="00367DF2">
        <w:rPr>
          <w:rFonts w:ascii="TH SarabunIT๙" w:hAnsi="TH SarabunIT๙" w:cs="TH SarabunIT๙"/>
          <w:sz w:val="32"/>
          <w:szCs w:val="32"/>
        </w:rPr>
        <w:tab/>
      </w:r>
      <w:r w:rsidR="00367DF2">
        <w:rPr>
          <w:rFonts w:ascii="TH SarabunIT๙" w:hAnsi="TH SarabunIT๙" w:cs="TH SarabunIT๙"/>
          <w:sz w:val="32"/>
          <w:szCs w:val="32"/>
        </w:rPr>
        <w:tab/>
      </w:r>
      <w:r w:rsidR="00367DF2">
        <w:rPr>
          <w:rFonts w:ascii="TH SarabunIT๙" w:hAnsi="TH SarabunIT๙" w:cs="TH SarabunIT๙"/>
          <w:sz w:val="32"/>
          <w:szCs w:val="32"/>
        </w:rPr>
        <w:tab/>
      </w:r>
      <w:r w:rsidR="00367DF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367DF2">
        <w:rPr>
          <w:rFonts w:ascii="TH SarabunIT๙" w:hAnsi="TH SarabunIT๙" w:cs="TH SarabunIT๙"/>
          <w:sz w:val="32"/>
          <w:szCs w:val="32"/>
        </w:rPr>
        <w:tab/>
      </w:r>
      <w:r w:rsidR="00367DF2">
        <w:rPr>
          <w:rFonts w:ascii="TH SarabunIT๙" w:hAnsi="TH SarabunIT๙" w:cs="TH SarabunIT๙"/>
          <w:sz w:val="32"/>
          <w:szCs w:val="32"/>
        </w:rPr>
        <w:tab/>
      </w:r>
      <w:r w:rsidR="00367DF2">
        <w:rPr>
          <w:rFonts w:ascii="TH SarabunIT๙" w:hAnsi="TH SarabunIT๙" w:cs="TH SarabunIT๙"/>
          <w:sz w:val="32"/>
          <w:szCs w:val="32"/>
        </w:rPr>
        <w:tab/>
      </w:r>
      <w:r w:rsidR="00367DF2">
        <w:rPr>
          <w:rFonts w:ascii="TH SarabunIT๙" w:hAnsi="TH SarabunIT๙" w:cs="TH SarabunIT๙"/>
          <w:sz w:val="32"/>
          <w:szCs w:val="32"/>
        </w:rPr>
        <w:tab/>
      </w:r>
    </w:p>
    <w:p w:rsidR="005B2C67" w:rsidRDefault="005B2C67" w:rsidP="005B2C67">
      <w:pPr>
        <w:spacing w:line="36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5B2C67" w:rsidRPr="004C349A" w:rsidRDefault="005B2C67" w:rsidP="004C34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349A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4C349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องค์การบริหารส่วนตำบลบางรูป</w:t>
      </w:r>
    </w:p>
    <w:p w:rsidR="005B2C67" w:rsidRDefault="005B2C67" w:rsidP="004C34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C349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ประกาศใช้</w:t>
      </w:r>
      <w:r w:rsidRPr="004C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แผนปฏิบัติการป้องกันการทุจริต  3 ปี  (พ.ศ.2562 </w:t>
      </w:r>
      <w:r w:rsidRPr="004C349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C34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2C67" w:rsidRPr="00B860D7" w:rsidRDefault="005B2C67" w:rsidP="005B2C67">
      <w:pPr>
        <w:spacing w:before="240" w:line="36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B860D7">
        <w:rPr>
          <w:rFonts w:ascii="TH SarabunIT๙" w:hAnsi="TH SarabunIT๙" w:cs="TH SarabunIT๙"/>
          <w:sz w:val="32"/>
          <w:szCs w:val="32"/>
          <w:cs/>
        </w:rPr>
        <w:t xml:space="preserve">******************************** </w:t>
      </w:r>
    </w:p>
    <w:p w:rsidR="004C349A" w:rsidRDefault="005B2C67" w:rsidP="004C349A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องค์การบริหารส่วนตำบลบางรูปได้จัดทาแผนปฏิบัติการป้องกันการทุจริต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3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ปี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.2562-2564) </w:t>
      </w:r>
    </w:p>
    <w:p w:rsidR="005B2C67" w:rsidRPr="00C10F41" w:rsidRDefault="005B2C67" w:rsidP="004C349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เพื่อให้การขับเคลื</w:t>
      </w:r>
      <w:r w:rsidR="001F4DD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่อนแผนยุทธศาสตร์ชาติ</w:t>
      </w:r>
      <w:r w:rsidR="001F4DD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="001F4DD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ว่าด้วยการป</w:t>
      </w:r>
      <w:r w:rsidR="001F4DD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้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องกันและปราบปรามการทุจริต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ระยะที่</w:t>
      </w:r>
      <w:r w:rsidR="004C349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="004C349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>(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="001F4DDF">
        <w:rPr>
          <w:rFonts w:ascii="TH SarabunIT๙" w:eastAsia="Calibri" w:hAnsi="TH SarabunIT๙" w:cs="TH SarabunIT๙"/>
          <w:color w:val="000000"/>
          <w:sz w:val="32"/>
          <w:szCs w:val="32"/>
        </w:rPr>
        <w:t>.2560 – 2564)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อย่างเป็นรูปธรรมและนำไปสู่การปฏิบัติตามกรอบการประเมินคุณธรรมและความโปร่งใสในการดำเนินงานของหน่วยงานภาครัฐ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ซึ่งประกอบด้วย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4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มิติ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ดังนี้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5B2C67" w:rsidRPr="00C10F41" w:rsidRDefault="005B2C67" w:rsidP="004C349A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มิติที่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การสร้างสังคมที่ไม่ทนต่อการทุจริต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5B2C67" w:rsidRPr="00C10F41" w:rsidRDefault="005B2C67" w:rsidP="004C34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มิติที่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2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5B2C67" w:rsidRPr="00C10F41" w:rsidRDefault="005B2C67" w:rsidP="004C34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มิติที่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3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การส่งเสริมบทบาทและการมีส่วนร่วมของภาคประชาชน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5B2C67" w:rsidRPr="00C10F41" w:rsidRDefault="005B2C67" w:rsidP="005E0C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มิติที่</w:t>
      </w:r>
      <w:r w:rsidR="005E0C2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5B2C67" w:rsidRPr="00C10F41" w:rsidRDefault="005B2C67" w:rsidP="004C349A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เพื่อเป็นการเผยแพร่ข้อมูลข่าวสารและ</w:t>
      </w:r>
      <w:r w:rsidR="001F4DD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เพื่อ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ปฏิบัติให้สอดคล้องพระราชบัญญัติข้อมูลข่าวสารราชการ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="001F4DDF">
        <w:rPr>
          <w:rFonts w:ascii="TH SarabunIT๙" w:eastAsia="Calibri" w:hAnsi="TH SarabunIT๙" w:cs="TH SarabunIT๙"/>
          <w:color w:val="000000"/>
          <w:sz w:val="32"/>
          <w:szCs w:val="32"/>
        </w:rPr>
        <w:t>.2540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และกฎหมาย</w:t>
      </w:r>
      <w:r w:rsidR="001F4DD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อื่น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องค์การบริหารส่วนตำบลบางรูปจึงขอประชาสัมพันธ์แผนปฏิบัติการป้องกันการทุจริต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3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ปี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>.2562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2564)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ขององค์การบริหารส่วนตำบลบางรูป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รายละเอียดปรากฏตามเอกสารแนบท้ายประกาศฉบับนี้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5B2C67" w:rsidRPr="00C10F41" w:rsidRDefault="005B2C67" w:rsidP="004C349A">
      <w:pPr>
        <w:autoSpaceDE w:val="0"/>
        <w:autoSpaceDN w:val="0"/>
        <w:adjustRightInd w:val="0"/>
        <w:spacing w:after="240" w:line="240" w:lineRule="auto"/>
        <w:ind w:left="720" w:firstLine="414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จึงประกาศให้ทราบโดยทั่วกัน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5B2C67" w:rsidRPr="00C10F41" w:rsidRDefault="005B2C67" w:rsidP="004C34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ประกาศ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ณ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วันที่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</w:t>
      </w:r>
      <w:r w:rsidR="005C203F">
        <w:rPr>
          <w:rFonts w:ascii="TH SarabunIT๙" w:eastAsia="Calibri" w:hAnsi="TH SarabunIT๙" w:cs="TH SarabunIT๙"/>
          <w:color w:val="000000"/>
          <w:sz w:val="32"/>
          <w:szCs w:val="32"/>
        </w:rPr>
        <w:t>22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เดือน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กุมภาพันธ์   พ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.   2561</w:t>
      </w:r>
      <w:r w:rsidRPr="00C10F4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5B2C67" w:rsidRPr="00C10F41" w:rsidRDefault="005B2C67" w:rsidP="004C349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B2C67" w:rsidRPr="00C10F41" w:rsidRDefault="005B2C67" w:rsidP="004C34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5B2C67" w:rsidRPr="00C10F41" w:rsidRDefault="005B2C67" w:rsidP="004C34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B2C67" w:rsidRPr="00C10F41" w:rsidRDefault="005B2C67" w:rsidP="004C34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B2C67" w:rsidRPr="00C10F41" w:rsidRDefault="005B2C67" w:rsidP="00806E10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C10F4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C3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0F41">
        <w:rPr>
          <w:rFonts w:ascii="TH SarabunIT๙" w:hAnsi="TH SarabunIT๙" w:cs="TH SarabunIT๙"/>
          <w:sz w:val="32"/>
          <w:szCs w:val="32"/>
          <w:cs/>
        </w:rPr>
        <w:t>(นายธินกร   เชื้อกูลชาติ)</w:t>
      </w:r>
    </w:p>
    <w:p w:rsidR="005B2C67" w:rsidRPr="004C349A" w:rsidRDefault="005B2C67" w:rsidP="00806E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C349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C349A" w:rsidRPr="004C349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C349A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นายกองค์การบริหารส่วนตำบลบางรูป</w:t>
      </w:r>
    </w:p>
    <w:p w:rsidR="005B2C67" w:rsidRDefault="005B2C67" w:rsidP="005B2C67">
      <w:pPr>
        <w:spacing w:after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53818" w:rsidRDefault="00B53818" w:rsidP="00B53818">
      <w:pPr>
        <w:spacing w:after="240"/>
        <w:rPr>
          <w:rFonts w:ascii="TH SarabunIT๙" w:hAnsi="TH SarabunIT๙" w:cs="TH SarabunIT๙"/>
          <w:b/>
          <w:bCs/>
          <w:sz w:val="48"/>
          <w:szCs w:val="48"/>
        </w:rPr>
      </w:pPr>
    </w:p>
    <w:p w:rsidR="00B53818" w:rsidRDefault="00B53818" w:rsidP="00B53818">
      <w:pPr>
        <w:spacing w:after="240"/>
        <w:rPr>
          <w:rFonts w:ascii="TH SarabunIT๙" w:hAnsi="TH SarabunIT๙" w:cs="TH SarabunIT๙"/>
          <w:b/>
          <w:bCs/>
          <w:sz w:val="48"/>
          <w:szCs w:val="48"/>
        </w:rPr>
      </w:pPr>
    </w:p>
    <w:p w:rsidR="00367DF2" w:rsidRPr="00B53818" w:rsidRDefault="00367DF2" w:rsidP="00B53818">
      <w:pPr>
        <w:spacing w:after="240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B53818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                    </w:t>
      </w:r>
      <w:r w:rsidRPr="00B53818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 w:rsidRPr="00B53818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 w:rsidRPr="00B53818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</w:p>
    <w:p w:rsidR="005B2C67" w:rsidRPr="00381DE6" w:rsidRDefault="005B2C67" w:rsidP="00367DF2">
      <w:pPr>
        <w:spacing w:after="240"/>
        <w:ind w:firstLine="7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81DE6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คำนำ</w:t>
      </w:r>
    </w:p>
    <w:p w:rsidR="005B2C67" w:rsidRDefault="005B2C67" w:rsidP="004C349A">
      <w:pPr>
        <w:spacing w:line="240" w:lineRule="auto"/>
        <w:ind w:firstLine="851"/>
        <w:jc w:val="both"/>
        <w:rPr>
          <w:rFonts w:ascii="TH SarabunIT๙" w:hAnsi="TH SarabunIT๙" w:cs="TH SarabunIT๙"/>
          <w:sz w:val="32"/>
          <w:szCs w:val="32"/>
        </w:rPr>
      </w:pPr>
      <w:r w:rsidRPr="000A103C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ขององค์การบริหารส่วนตำบลบางรูปฉบับนี้ เ</w:t>
      </w:r>
      <w:r w:rsidRPr="000A103C">
        <w:rPr>
          <w:rFonts w:ascii="TH SarabunIT๙" w:hAnsi="TH SarabunIT๙" w:cs="TH SarabunIT๙"/>
          <w:sz w:val="32"/>
          <w:szCs w:val="32"/>
          <w:cs/>
        </w:rPr>
        <w:t>ป็นแผนที่ได้รวบรวมแผนงาน/โครงการ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A103C">
        <w:rPr>
          <w:rFonts w:ascii="TH SarabunIT๙" w:hAnsi="TH SarabunIT๙" w:cs="TH SarabunIT๙"/>
          <w:sz w:val="32"/>
          <w:szCs w:val="32"/>
          <w:cs/>
        </w:rPr>
        <w:t>กิจกรรม/มาตรการ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03C">
        <w:rPr>
          <w:rFonts w:ascii="TH SarabunIT๙" w:hAnsi="TH SarabunIT๙" w:cs="TH SarabunIT๙"/>
          <w:sz w:val="32"/>
          <w:szCs w:val="32"/>
          <w:cs/>
        </w:rPr>
        <w:t>ตามที่ปรากฏอยู่ในแผนพัฒนาองค์การบริหารส่วนตำบล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สีปี 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03C">
        <w:rPr>
          <w:rFonts w:ascii="TH SarabunIT๙" w:hAnsi="TH SarabunIT๙" w:cs="TH SarabunIT๙"/>
          <w:sz w:val="32"/>
          <w:szCs w:val="32"/>
          <w:cs/>
        </w:rPr>
        <w:t>และ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>ที่คณะกรรมการ</w:t>
      </w:r>
      <w:r w:rsidRPr="000A103C">
        <w:rPr>
          <w:rFonts w:ascii="TH SarabunIT๙" w:hAnsi="TH SarabunIT๙" w:cs="TH SarabunIT๙"/>
          <w:sz w:val="32"/>
          <w:szCs w:val="32"/>
          <w:cs/>
        </w:rPr>
        <w:t>ได้พิจารณากำหนดให้มี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>ขึ้น</w:t>
      </w:r>
      <w:r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Pr="000A103C">
        <w:rPr>
          <w:rFonts w:ascii="TH SarabunIT๙" w:hAnsi="TH SarabunIT๙" w:cs="TH SarabunIT๙"/>
          <w:sz w:val="32"/>
          <w:szCs w:val="32"/>
          <w:cs/>
        </w:rPr>
        <w:t>เป็นการเพิ่มเติมตามความเหมาะสม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 xml:space="preserve">แห่งสาเหตุและปัจจัยที่นำไปสู่การทุจริตขององค์การบริหารส่วนตำบล </w:t>
      </w:r>
      <w:r w:rsidRPr="000A103C">
        <w:rPr>
          <w:rFonts w:ascii="TH SarabunIT๙" w:hAnsi="TH SarabunIT๙" w:cs="TH SarabunIT๙"/>
          <w:sz w:val="32"/>
          <w:szCs w:val="32"/>
          <w:cs/>
        </w:rPr>
        <w:t>นำมาพิจารณาบรรจุไว้ในแผนปฏิบัติการองค์การบริหารส่วนตำบลด้านการทุจริต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 xml:space="preserve"> โดยมี</w:t>
      </w:r>
      <w:r w:rsidRPr="000A103C">
        <w:rPr>
          <w:rFonts w:ascii="TH SarabunIT๙" w:hAnsi="TH SarabunIT๙" w:cs="TH SarabunIT๙"/>
          <w:sz w:val="32"/>
          <w:szCs w:val="32"/>
          <w:cs/>
        </w:rPr>
        <w:t>เนื้อหาและสาระสำคัญที่สอ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0A103C">
        <w:rPr>
          <w:rFonts w:ascii="TH SarabunIT๙" w:hAnsi="TH SarabunIT๙" w:cs="TH SarabunIT๙"/>
          <w:sz w:val="32"/>
          <w:szCs w:val="32"/>
          <w:cs/>
        </w:rPr>
        <w:t>คล้องกับยุทธศาสตร์ชาติว่าด้วยการป้องกันและปราบปรามการทุจริต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03C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03C">
        <w:rPr>
          <w:rFonts w:ascii="TH SarabunIT๙" w:hAnsi="TH SarabunIT๙" w:cs="TH SarabunIT๙"/>
          <w:sz w:val="32"/>
          <w:szCs w:val="32"/>
          <w:cs/>
        </w:rPr>
        <w:t>๓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0A103C">
        <w:rPr>
          <w:rFonts w:ascii="TH SarabunIT๙" w:hAnsi="TH SarabunIT๙" w:cs="TH SarabunIT๙"/>
          <w:sz w:val="32"/>
          <w:szCs w:val="32"/>
          <w:cs/>
        </w:rPr>
        <w:t>พ.ศ.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03C">
        <w:rPr>
          <w:rFonts w:ascii="TH SarabunIT๙" w:hAnsi="TH SarabunIT๙" w:cs="TH SarabunIT๙"/>
          <w:sz w:val="32"/>
          <w:szCs w:val="32"/>
          <w:cs/>
        </w:rPr>
        <w:t>–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 xml:space="preserve"> 2564) ทั้งนี้ เพื่อลดความเสี่ยงและช่องโหว่ขององค์กรในการกระทำการทุจริตหรือการปฏิบัติการที่ไม่เป็นไปตามระเบียบกฎหมายของอ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 </w:t>
      </w:r>
      <w:r w:rsidRPr="000A10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A103C">
        <w:rPr>
          <w:rFonts w:ascii="TH SarabunIT๙" w:hAnsi="TH SarabunIT๙" w:cs="TH SarabunIT๙"/>
          <w:sz w:val="32"/>
          <w:szCs w:val="32"/>
          <w:cs/>
        </w:rPr>
        <w:t>เพื่อช่วยกันขับเคลื่อนยุทธศาสตร์ชาติ</w:t>
      </w:r>
      <w:r w:rsidRPr="000A103C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ว่าด้วยการป้องกันการทุจริต ฯ </w:t>
      </w:r>
      <w:r w:rsidRPr="000A103C">
        <w:rPr>
          <w:rFonts w:ascii="TH SarabunIT๙" w:hAnsi="TH SarabunIT๙" w:cs="TH SarabunIT๙"/>
          <w:sz w:val="32"/>
          <w:szCs w:val="32"/>
          <w:cs/>
        </w:rPr>
        <w:t xml:space="preserve"> ให้เกิดเป็นผลรูปธรรม  </w:t>
      </w:r>
    </w:p>
    <w:p w:rsidR="005B2C67" w:rsidRPr="000A103C" w:rsidRDefault="005B2C67" w:rsidP="004C349A">
      <w:pPr>
        <w:spacing w:before="120" w:after="0" w:line="240" w:lineRule="auto"/>
        <w:ind w:firstLine="851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A103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 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0A103C">
        <w:rPr>
          <w:rFonts w:ascii="TH SarabunIT๙" w:hAnsi="TH SarabunIT๙" w:cs="TH SarabunIT๙"/>
          <w:sz w:val="32"/>
          <w:szCs w:val="32"/>
          <w:cs/>
        </w:rPr>
        <w:t>แสดงเจตจำนงในการต่อต้านการทุจริต ด้วยการจัดทำแผนปฏิบัติการป้องกันการทุจริตของ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3 ปี </w:t>
      </w:r>
      <w:r w:rsidRPr="000A103C">
        <w:rPr>
          <w:rFonts w:ascii="TH SarabunIT๙" w:hAnsi="TH SarabunIT๙" w:cs="TH SarabunIT๙"/>
          <w:sz w:val="32"/>
          <w:szCs w:val="32"/>
          <w:cs/>
        </w:rPr>
        <w:t xml:space="preserve"> (พ.ศ.256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A103C">
        <w:rPr>
          <w:rFonts w:ascii="TH SarabunIT๙" w:hAnsi="TH SarabunIT๙" w:cs="TH SarabunIT๙"/>
          <w:sz w:val="32"/>
          <w:szCs w:val="32"/>
          <w:cs/>
        </w:rPr>
        <w:t xml:space="preserve"> – 2564) เพื่อใช้เป็นกรอบแนวทางในการดำเนินการป้องกันและปราบปรามการทุจริตขององค์การบริหารส่วนตำบลบางรูปต่อไป</w:t>
      </w:r>
    </w:p>
    <w:p w:rsidR="005B2C67" w:rsidRDefault="005B2C67" w:rsidP="005B2C67">
      <w:pPr>
        <w:rPr>
          <w:rFonts w:ascii="TH SarabunIT๙" w:hAnsi="TH SarabunIT๙" w:cs="TH SarabunIT๙"/>
          <w:sz w:val="36"/>
          <w:szCs w:val="36"/>
          <w:cs/>
        </w:rPr>
      </w:pPr>
      <w:r w:rsidRPr="00BA25F1">
        <w:rPr>
          <w:rFonts w:ascii="TH SarabunIT๙" w:hAnsi="TH SarabunIT๙" w:cs="TH SarabunIT๙"/>
          <w:sz w:val="36"/>
          <w:szCs w:val="36"/>
          <w:cs/>
        </w:rPr>
        <w:tab/>
      </w:r>
    </w:p>
    <w:p w:rsidR="005B2C67" w:rsidRPr="00BA25F1" w:rsidRDefault="005B2C67" w:rsidP="005B2C67">
      <w:pPr>
        <w:rPr>
          <w:rFonts w:ascii="TH SarabunIT๙" w:hAnsi="TH SarabunIT๙" w:cs="TH SarabunIT๙"/>
          <w:sz w:val="36"/>
          <w:szCs w:val="36"/>
        </w:rPr>
      </w:pPr>
    </w:p>
    <w:p w:rsidR="005B2C67" w:rsidRPr="00251B02" w:rsidRDefault="005B2C67" w:rsidP="005B2C67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251B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องค์การบริหารส่วนตำบลบางรูป</w:t>
      </w:r>
    </w:p>
    <w:p w:rsidR="005B2C67" w:rsidRPr="00251B02" w:rsidRDefault="005B2C67" w:rsidP="005B2C67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251B02">
        <w:rPr>
          <w:rFonts w:ascii="TH SarabunIT๙" w:hAnsi="TH SarabunIT๙" w:cs="TH SarabunIT๙"/>
          <w:sz w:val="32"/>
          <w:szCs w:val="32"/>
        </w:rPr>
        <w:t xml:space="preserve">                                         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251B02">
        <w:rPr>
          <w:rFonts w:ascii="TH SarabunIT๙" w:hAnsi="TH SarabunIT๙" w:cs="TH SarabunIT๙"/>
          <w:sz w:val="32"/>
          <w:szCs w:val="32"/>
        </w:rPr>
        <w:t xml:space="preserve"> 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 </w:t>
      </w:r>
      <w:r w:rsidRPr="00251B02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5B2C67" w:rsidRPr="00BA25F1" w:rsidRDefault="005B2C67" w:rsidP="005B2C67">
      <w:pPr>
        <w:pStyle w:val="a9"/>
        <w:jc w:val="center"/>
        <w:rPr>
          <w:rFonts w:ascii="TH SarabunIT๙" w:hAnsi="TH SarabunIT๙" w:cs="TH SarabunIT๙"/>
          <w:color w:val="0D3272"/>
          <w:sz w:val="15"/>
          <w:szCs w:val="15"/>
        </w:rPr>
      </w:pPr>
      <w:r w:rsidRPr="00BA25F1">
        <w:rPr>
          <w:rFonts w:ascii="TH SarabunIT๙" w:hAnsi="TH SarabunIT๙" w:cs="TH SarabunIT๙"/>
          <w:color w:val="0D3272"/>
          <w:sz w:val="15"/>
          <w:szCs w:val="15"/>
        </w:rPr>
        <w:t> </w:t>
      </w:r>
    </w:p>
    <w:p w:rsidR="005B2C67" w:rsidRDefault="005B2C67" w:rsidP="005B2C67">
      <w:pPr>
        <w:tabs>
          <w:tab w:val="left" w:pos="851"/>
        </w:tabs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5B2C67" w:rsidRDefault="005B2C67" w:rsidP="005B2C67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5B2C67" w:rsidRDefault="005B2C67" w:rsidP="005B2C67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5B2C67" w:rsidRDefault="005B2C67" w:rsidP="005B2C67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5B2C67" w:rsidRDefault="005B2C67" w:rsidP="005B2C67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5B2C67" w:rsidRDefault="005B2C67" w:rsidP="005B2C67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2F4C42" w:rsidRDefault="002F4C42" w:rsidP="005B2C67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B53818" w:rsidRDefault="00B53818" w:rsidP="005B2C67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B53818" w:rsidRDefault="00B53818" w:rsidP="005B2C67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5B2C67" w:rsidRDefault="005B2C67" w:rsidP="005B2C67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81DE6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สารบัญ</w:t>
      </w:r>
    </w:p>
    <w:p w:rsidR="00561124" w:rsidRPr="00561124" w:rsidRDefault="00561124" w:rsidP="005B2C67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112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78176A" w:rsidRDefault="00561124" w:rsidP="0078176A">
      <w:pPr>
        <w:tabs>
          <w:tab w:val="left" w:pos="851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176A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  <w:r w:rsidR="00367D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(ก)</w:t>
      </w:r>
      <w:r w:rsidR="005B2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61124" w:rsidRDefault="00561124" w:rsidP="0078176A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2C67" w:rsidRPr="00873777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  <w:r w:rsidR="004C349A">
        <w:rPr>
          <w:rFonts w:ascii="TH SarabunIT๙" w:hAnsi="TH SarabunIT๙" w:cs="TH SarabunIT๙"/>
          <w:sz w:val="36"/>
          <w:szCs w:val="36"/>
        </w:rPr>
        <w:tab/>
      </w:r>
      <w:r w:rsidR="00F12F80">
        <w:rPr>
          <w:rFonts w:ascii="TH SarabunIT๙" w:hAnsi="TH SarabunIT๙" w:cs="TH SarabunIT๙"/>
          <w:sz w:val="36"/>
          <w:szCs w:val="36"/>
        </w:rPr>
        <w:t xml:space="preserve">……………………………………………………………………………………………………………… </w:t>
      </w:r>
      <w:r w:rsidR="00F12F8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B2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2F80">
        <w:rPr>
          <w:rFonts w:ascii="TH SarabunIT๙" w:hAnsi="TH SarabunIT๙" w:cs="TH SarabunIT๙" w:hint="cs"/>
          <w:b/>
          <w:bCs/>
          <w:sz w:val="32"/>
          <w:szCs w:val="32"/>
          <w:cs/>
        </w:rPr>
        <w:t>-5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:rsidR="005B2C67" w:rsidRPr="00561124" w:rsidRDefault="00561124" w:rsidP="00561124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2C67" w:rsidRPr="00BF146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 w:rsidR="005B2C67">
        <w:rPr>
          <w:rFonts w:ascii="TH SarabunIT๙" w:hAnsi="TH SarabunIT๙" w:cs="TH SarabunIT๙"/>
          <w:sz w:val="32"/>
          <w:szCs w:val="32"/>
        </w:rPr>
        <w:tab/>
      </w:r>
      <w:r w:rsidR="005B2C67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5B2C67" w:rsidRPr="00E92DB7" w:rsidRDefault="005B2C67" w:rsidP="004C349A">
      <w:pPr>
        <w:tabs>
          <w:tab w:val="left" w:pos="2268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 w:rsidR="004C349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F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B2C67" w:rsidRPr="00E92DB7" w:rsidRDefault="005B2C67" w:rsidP="004C349A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หลักการและเหตุผล (สภาพปัญหาการทุจริตขององค์กรปกครองส่วนท้องถิ่น)</w:t>
      </w:r>
      <w:r w:rsidR="004C349A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C34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C67" w:rsidRPr="00E92DB7" w:rsidRDefault="005B2C67" w:rsidP="004C349A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/>
          <w:sz w:val="32"/>
          <w:szCs w:val="32"/>
        </w:rPr>
        <w:tab/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  <w:r w:rsidR="004C349A">
        <w:rPr>
          <w:rFonts w:ascii="TH SarabunIT๙" w:hAnsi="TH SarabunIT๙" w:cs="TH SarabunIT๙"/>
          <w:sz w:val="32"/>
          <w:szCs w:val="32"/>
        </w:rPr>
        <w:tab/>
      </w:r>
      <w:r w:rsidR="004C349A">
        <w:rPr>
          <w:rFonts w:ascii="TH SarabunIT๙" w:hAnsi="TH SarabunIT๙" w:cs="TH SarabunIT๙"/>
          <w:sz w:val="32"/>
          <w:szCs w:val="32"/>
        </w:rPr>
        <w:tab/>
      </w:r>
      <w:r w:rsidR="004C349A">
        <w:rPr>
          <w:rFonts w:ascii="TH SarabunIT๙" w:hAnsi="TH SarabunIT๙" w:cs="TH SarabunIT๙"/>
          <w:sz w:val="32"/>
          <w:szCs w:val="32"/>
        </w:rPr>
        <w:tab/>
      </w:r>
      <w:r w:rsidR="004C349A">
        <w:rPr>
          <w:rFonts w:ascii="TH SarabunIT๙" w:hAnsi="TH SarabunIT๙" w:cs="TH SarabunIT๙"/>
          <w:sz w:val="32"/>
          <w:szCs w:val="32"/>
        </w:rPr>
        <w:tab/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12F8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B2C67" w:rsidRPr="00E92DB7" w:rsidRDefault="005B2C67" w:rsidP="004C349A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เป้าหมาย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C349A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F12F80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B2C67" w:rsidRPr="00E92DB7" w:rsidRDefault="005B2C67" w:rsidP="004C349A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ประโยชน์ของการจัดทำแผน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12F80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5B2C67" w:rsidRDefault="005B2C67" w:rsidP="0078176A">
      <w:pPr>
        <w:tabs>
          <w:tab w:val="left" w:pos="851"/>
          <w:tab w:val="left" w:pos="2127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1B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2 </w:t>
      </w:r>
      <w:r w:rsidR="00613F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1B0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แผนปฏิบัติการป้องกันการทุจริต</w:t>
      </w:r>
      <w:r w:rsidR="00F12F8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2F80" w:rsidRPr="00F12F8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9C7F99">
        <w:rPr>
          <w:rFonts w:ascii="TH SarabunIT๙" w:hAnsi="TH SarabunIT๙" w:cs="TH SarabunIT๙"/>
          <w:sz w:val="32"/>
          <w:szCs w:val="32"/>
        </w:rPr>
        <w:t xml:space="preserve"> </w:t>
      </w:r>
      <w:r w:rsidR="00F12F80">
        <w:rPr>
          <w:rFonts w:ascii="TH SarabunIT๙" w:hAnsi="TH SarabunIT๙" w:cs="TH SarabunIT๙"/>
          <w:b/>
          <w:bCs/>
          <w:sz w:val="32"/>
          <w:szCs w:val="32"/>
        </w:rPr>
        <w:t>6 -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7F9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E389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B2C67" w:rsidRPr="00251B02" w:rsidRDefault="005B2C67" w:rsidP="00613F32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251B0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 w:rsidRPr="00251B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1B02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5B2C67" w:rsidRPr="00251B02" w:rsidRDefault="005B2C67" w:rsidP="004C349A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1B02">
        <w:rPr>
          <w:rFonts w:ascii="TH SarabunIT๙" w:hAnsi="TH SarabunIT๙" w:cs="TH SarabunIT๙" w:hint="cs"/>
          <w:sz w:val="32"/>
          <w:szCs w:val="32"/>
          <w:cs/>
        </w:rPr>
        <w:t>โครงการ/กิจกรรม/มาตรกา</w:t>
      </w:r>
      <w:r>
        <w:rPr>
          <w:rFonts w:ascii="TH SarabunIT๙" w:hAnsi="TH SarabunIT๙" w:cs="TH SarabunIT๙" w:hint="cs"/>
          <w:sz w:val="32"/>
          <w:szCs w:val="32"/>
          <w:cs/>
        </w:rPr>
        <w:t>ร และจำนวนงบประมาณที่ดำเนินการ 3</w:t>
      </w:r>
      <w:r w:rsidRPr="00251B02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Pr="00251B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C67" w:rsidRPr="00251B02" w:rsidRDefault="005B2C67" w:rsidP="004C349A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B0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51B02">
        <w:rPr>
          <w:rFonts w:ascii="TH SarabunIT๙" w:hAnsi="TH SarabunIT๙" w:cs="TH SarabunIT๙" w:hint="cs"/>
          <w:sz w:val="32"/>
          <w:szCs w:val="32"/>
          <w:cs/>
        </w:rPr>
        <w:t>(พ.ศ.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251B02">
        <w:rPr>
          <w:rFonts w:ascii="TH SarabunIT๙" w:hAnsi="TH SarabunIT๙" w:cs="TH SarabunIT๙"/>
          <w:sz w:val="32"/>
          <w:szCs w:val="32"/>
        </w:rPr>
        <w:t xml:space="preserve"> – 2564)</w:t>
      </w:r>
    </w:p>
    <w:p w:rsidR="005B2C67" w:rsidRPr="00873777" w:rsidRDefault="005B2C67" w:rsidP="0078176A">
      <w:pPr>
        <w:tabs>
          <w:tab w:val="left" w:pos="2268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1B02">
        <w:rPr>
          <w:rFonts w:ascii="TH SarabunIT๙" w:hAnsi="TH SarabunIT๙" w:cs="TH SarabunIT๙" w:hint="cs"/>
          <w:sz w:val="32"/>
          <w:szCs w:val="32"/>
          <w:cs/>
        </w:rPr>
        <w:tab/>
      </w:r>
      <w:r w:rsidRPr="00873777">
        <w:rPr>
          <w:rFonts w:ascii="TH SarabunIT๙" w:hAnsi="TH SarabunIT๙" w:cs="TH SarabunIT๙"/>
          <w:sz w:val="32"/>
          <w:szCs w:val="32"/>
          <w:cs/>
        </w:rPr>
        <w:t>มิติที่ 1 การสร้างสังคมที่ไม่ทนต่อการทุจริต</w:t>
      </w:r>
      <w:r w:rsidRPr="00873777">
        <w:rPr>
          <w:rFonts w:ascii="TH SarabunIT๙" w:hAnsi="TH SarabunIT๙" w:cs="TH SarabunIT๙"/>
          <w:sz w:val="32"/>
          <w:szCs w:val="32"/>
          <w:cs/>
        </w:rPr>
        <w:tab/>
      </w:r>
      <w:r w:rsidR="009C7F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3777">
        <w:rPr>
          <w:rFonts w:ascii="TH SarabunIT๙" w:hAnsi="TH SarabunIT๙" w:cs="TH SarabunIT๙"/>
          <w:sz w:val="32"/>
          <w:szCs w:val="32"/>
          <w:cs/>
        </w:rPr>
        <w:tab/>
      </w:r>
      <w:r w:rsidRPr="00873777">
        <w:rPr>
          <w:rFonts w:ascii="TH SarabunIT๙" w:hAnsi="TH SarabunIT๙" w:cs="TH SarabunIT๙"/>
          <w:sz w:val="32"/>
          <w:szCs w:val="32"/>
          <w:cs/>
        </w:rPr>
        <w:tab/>
      </w:r>
      <w:r w:rsidRPr="00873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34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B2C67" w:rsidRPr="00873777" w:rsidRDefault="005B2C67" w:rsidP="0078176A">
      <w:pPr>
        <w:tabs>
          <w:tab w:val="left" w:pos="851"/>
          <w:tab w:val="left" w:pos="2268"/>
          <w:tab w:val="left" w:pos="893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3F32">
        <w:rPr>
          <w:rFonts w:ascii="TH SarabunIT๙" w:hAnsi="TH SarabunIT๙" w:cs="TH SarabunIT๙" w:hint="cs"/>
          <w:sz w:val="32"/>
          <w:szCs w:val="32"/>
          <w:cs/>
        </w:rPr>
        <w:tab/>
      </w:r>
      <w:r w:rsidRPr="00873777">
        <w:rPr>
          <w:rFonts w:ascii="TH SarabunIT๙" w:hAnsi="TH SarabunIT๙" w:cs="TH SarabunIT๙"/>
          <w:sz w:val="32"/>
          <w:szCs w:val="32"/>
          <w:cs/>
        </w:rPr>
        <w:t>มิติที่ 2 การบริ</w:t>
      </w:r>
      <w:r w:rsidR="00613F32">
        <w:rPr>
          <w:rFonts w:ascii="TH SarabunIT๙" w:hAnsi="TH SarabunIT๙" w:cs="TH SarabunIT๙"/>
          <w:sz w:val="32"/>
          <w:szCs w:val="32"/>
          <w:cs/>
        </w:rPr>
        <w:t>หารราชการเพื่อป้องกันการทุจริต</w:t>
      </w:r>
      <w:r w:rsidR="00613F32">
        <w:rPr>
          <w:rFonts w:ascii="TH SarabunIT๙" w:hAnsi="TH SarabunIT๙" w:cs="TH SarabunIT๙"/>
          <w:sz w:val="32"/>
          <w:szCs w:val="32"/>
          <w:cs/>
        </w:rPr>
        <w:tab/>
      </w:r>
      <w:r w:rsidR="004C349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5B2C67" w:rsidRPr="00873777" w:rsidRDefault="005B2C67" w:rsidP="004C349A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3777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Pr="00873777">
        <w:rPr>
          <w:rFonts w:ascii="TH SarabunIT๙" w:hAnsi="TH SarabunIT๙" w:cs="TH SarabunIT๙"/>
          <w:sz w:val="32"/>
          <w:szCs w:val="32"/>
          <w:cs/>
        </w:rPr>
        <w:t>การส่งเสริมบทบาทและการมีส่วนร่วมของประชาชน</w:t>
      </w:r>
      <w:r w:rsidRPr="00873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5B2C67" w:rsidRPr="00873777" w:rsidRDefault="005B2C67" w:rsidP="004C349A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3777">
        <w:rPr>
          <w:rFonts w:ascii="TH SarabunIT๙" w:hAnsi="TH SarabunIT๙" w:cs="TH SarabunIT๙"/>
          <w:sz w:val="32"/>
          <w:szCs w:val="32"/>
          <w:cs/>
        </w:rPr>
        <w:t>มิติ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4 </w:t>
      </w:r>
      <w:r w:rsidRPr="00873777">
        <w:rPr>
          <w:rFonts w:ascii="TH SarabunIT๙" w:hAnsi="TH SarabunIT๙" w:cs="TH SarabunIT๙"/>
          <w:sz w:val="32"/>
          <w:szCs w:val="32"/>
          <w:cs/>
        </w:rPr>
        <w:t>การเสริมสร้างและปรับปรุงกลไกในการตรวจสอบ</w:t>
      </w:r>
      <w:r w:rsidRPr="00873777">
        <w:rPr>
          <w:rFonts w:ascii="TH SarabunIT๙" w:hAnsi="TH SarabunIT๙" w:cs="TH SarabunIT๙"/>
          <w:sz w:val="32"/>
          <w:szCs w:val="32"/>
        </w:rPr>
        <w:tab/>
      </w:r>
      <w:r w:rsidRPr="00873777">
        <w:rPr>
          <w:rFonts w:ascii="TH SarabunIT๙" w:hAnsi="TH SarabunIT๙" w:cs="TH SarabunIT๙"/>
          <w:sz w:val="32"/>
          <w:szCs w:val="32"/>
        </w:rPr>
        <w:tab/>
      </w:r>
    </w:p>
    <w:p w:rsidR="005B2C67" w:rsidRPr="00873777" w:rsidRDefault="005B2C67" w:rsidP="004C349A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73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87377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3777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</w:t>
      </w:r>
    </w:p>
    <w:p w:rsidR="005B2C67" w:rsidRPr="004E0077" w:rsidRDefault="005B2C67" w:rsidP="009C7F99">
      <w:pPr>
        <w:tabs>
          <w:tab w:val="left" w:pos="993"/>
          <w:tab w:val="left" w:pos="2127"/>
          <w:tab w:val="left" w:pos="8647"/>
          <w:tab w:val="left" w:pos="893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1B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1B0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  <w:r w:rsidRPr="00251B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1B0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ตามแผนปฏิบัติการฯ</w:t>
      </w:r>
      <w:r w:rsidR="00CF72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9C7F9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E38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C7F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="00CF7214">
        <w:rPr>
          <w:rFonts w:ascii="TH SarabunIT๙" w:hAnsi="TH SarabunIT๙" w:cs="TH SarabunIT๙" w:hint="cs"/>
          <w:b/>
          <w:bCs/>
          <w:sz w:val="32"/>
          <w:szCs w:val="32"/>
          <w:cs/>
        </w:rPr>
        <w:t>101</w:t>
      </w:r>
    </w:p>
    <w:p w:rsidR="005B2C67" w:rsidRDefault="005B2C67" w:rsidP="004C349A">
      <w:pPr>
        <w:tabs>
          <w:tab w:val="left" w:pos="2268"/>
        </w:tabs>
        <w:spacing w:before="24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B1779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7F40">
        <w:rPr>
          <w:rFonts w:ascii="TH SarabunIT๙" w:hAnsi="TH SarabunIT๙" w:cs="TH SarabunIT๙" w:hint="cs"/>
          <w:sz w:val="32"/>
          <w:szCs w:val="32"/>
          <w:cs/>
        </w:rPr>
        <w:t>แบบประเมิน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ผลตนเองการจัดทำแผนปฏิบัติการป้องกันการทุจริต</w:t>
      </w:r>
    </w:p>
    <w:p w:rsidR="005B2C67" w:rsidRPr="00387F40" w:rsidRDefault="005B2C67" w:rsidP="004C349A">
      <w:pPr>
        <w:tabs>
          <w:tab w:val="left" w:pos="2268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F721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องค์การบริหารส่วนตำบลบางรูป</w:t>
      </w:r>
    </w:p>
    <w:p w:rsidR="005B2C67" w:rsidRPr="00387F40" w:rsidRDefault="005B2C67" w:rsidP="004C349A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B2C67" w:rsidRDefault="005B2C67" w:rsidP="005B2C67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B2C67" w:rsidRDefault="005B2C67" w:rsidP="005B2C67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B2C67" w:rsidRDefault="005B2C67" w:rsidP="005B2C67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B2C67" w:rsidRDefault="005B2C67" w:rsidP="005B2C67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B2C67" w:rsidRDefault="005B2C67" w:rsidP="005B2C67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B2C67" w:rsidRDefault="005B2C67" w:rsidP="005B2C67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B2C67" w:rsidRDefault="005B2C67" w:rsidP="005B2C67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B2C67" w:rsidRPr="00DB0DA0" w:rsidRDefault="005B2C67" w:rsidP="002F4C42">
      <w:pPr>
        <w:spacing w:line="240" w:lineRule="auto"/>
        <w:ind w:left="284" w:hanging="284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 xml:space="preserve"> </w:t>
      </w:r>
      <w:r w:rsidR="00561124">
        <w:rPr>
          <w:rFonts w:ascii="TH SarabunIT๙" w:hAnsi="TH SarabunIT๙" w:cs="TH SarabunIT๙" w:hint="cs"/>
          <w:b/>
          <w:bCs/>
          <w:sz w:val="44"/>
          <w:szCs w:val="44"/>
          <w:cs/>
        </w:rPr>
        <w:t>บท</w:t>
      </w:r>
      <w:r w:rsidRPr="00DB0DA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1</w:t>
      </w:r>
    </w:p>
    <w:p w:rsidR="005B2C67" w:rsidRPr="00C47A4A" w:rsidRDefault="005B2C67" w:rsidP="002F4C42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47A4A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5B2C67" w:rsidRPr="00DB0DA0" w:rsidRDefault="00674926" w:rsidP="005B2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.9pt;margin-top:8.6pt;width:457.8pt;height:0;z-index:251666432" o:connectortype="straight" strokeweight="2.25pt"/>
        </w:pict>
      </w:r>
    </w:p>
    <w:p w:rsidR="005B2C67" w:rsidRPr="000A0C0F" w:rsidRDefault="005B2C67" w:rsidP="002F4C4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การวิเคราะห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ความเสี่ยงในการเกิดการทุจริตในองค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</w:t>
      </w:r>
    </w:p>
    <w:p w:rsidR="005B2C67" w:rsidRDefault="005B2C67" w:rsidP="002F4C42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 xml:space="preserve"> การวิเคราะห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ความเสี่ยงในการเกิดการทุจริตในองค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ารบริหารส่วนตำบล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มีวัตถุประสงค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เพื่อต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องการบ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งชี้ความเสี่ยงของการทุจริตที่มีอยู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กรโดยการประเมินโอกาสของการทุจริตที่อาจเกิดขึ้น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ตลอดจนบุคคลหรือหน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วยงานที่อาจเกี่ยวข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องกับการกระทำทุจริต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เพื่อพิจารณาว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าการควบคุมและการป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องกันการทุจริตที่มีอยู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จจุบันมี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ระสิทธิภาพ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และประสิทธิผลหรือไม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</w:p>
    <w:p w:rsidR="005B2C67" w:rsidRPr="00AA27AB" w:rsidRDefault="005B2C67" w:rsidP="002F4C42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การทุจริตในระดับ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องค์กร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พบว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จจัยที่มีผลต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อการขยายตัวของการทุจริตในระดับ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องค์กร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การกระจายอำนาจลงสู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าโดยหลักการแล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วการกระจายอำนาจมีวัตถุประสงค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์สำคัญ</w:t>
      </w:r>
    </w:p>
    <w:p w:rsidR="005B2C67" w:rsidRPr="00AA27AB" w:rsidRDefault="005B2C67" w:rsidP="002F4C4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บริการต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ของรัฐสามารถตอบสนองต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อความต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องการของชุมชนมากขึ้น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มีประสิทธิภาพมากขึ้น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ในทางปฏิบัติทำให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แนวโน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มของการทุจริตในท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องถิ่นเพิ่มมากยิ่งขึ้นเช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นเดียวกัน</w:t>
      </w:r>
    </w:p>
    <w:p w:rsidR="005B2C67" w:rsidRPr="00AA27AB" w:rsidRDefault="005B2C67" w:rsidP="002F4C42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ลักษณะการทุจริตใ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นองค์กร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จำแนกเป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ประเภท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5B2C67" w:rsidRPr="00AA27AB" w:rsidRDefault="005B2C67" w:rsidP="002F4C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การทุจริตด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านงบประมาณ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การทำบัญชี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การจัดซื้อ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จัดจ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และการเงินการคลัง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วนใหญ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เกิดจาก</w:t>
      </w:r>
    </w:p>
    <w:p w:rsidR="005B2C67" w:rsidRPr="00AA27AB" w:rsidRDefault="005B2C67" w:rsidP="002F4C4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การละเลยขององค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กร</w:t>
      </w:r>
    </w:p>
    <w:p w:rsidR="005B2C67" w:rsidRPr="00AA27AB" w:rsidRDefault="005B2C67" w:rsidP="002F4C42">
      <w:pPr>
        <w:autoSpaceDE w:val="0"/>
        <w:autoSpaceDN w:val="0"/>
        <w:adjustRightInd w:val="0"/>
        <w:spacing w:after="0" w:line="240" w:lineRule="auto"/>
        <w:ind w:left="982" w:hanging="13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สภาพหรือป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ญหาที่เกิดจากตัวบุคคล</w:t>
      </w:r>
    </w:p>
    <w:p w:rsidR="005B2C67" w:rsidRPr="00AA27AB" w:rsidRDefault="005B2C67" w:rsidP="002F4C42">
      <w:pPr>
        <w:autoSpaceDE w:val="0"/>
        <w:autoSpaceDN w:val="0"/>
        <w:adjustRightInd w:val="0"/>
        <w:spacing w:after="0" w:line="240" w:lineRule="auto"/>
        <w:ind w:left="982" w:hanging="13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สภาพการทุจริตอันเกิดจากช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างของกฎระเบียบและกฎหมาย</w:t>
      </w:r>
    </w:p>
    <w:p w:rsidR="005B2C67" w:rsidRDefault="005B2C67" w:rsidP="002F4C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82" w:hanging="13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</w:rPr>
        <w:t>4)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ญหาของการทุจริตที่เกิดจากการขาดความรู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าใจและขาดคุณธรรม</w:t>
      </w:r>
    </w:p>
    <w:p w:rsidR="005B2C67" w:rsidRPr="00AA27AB" w:rsidRDefault="005B2C67" w:rsidP="002F4C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</w:p>
    <w:p w:rsidR="005B2C67" w:rsidRPr="00AA27AB" w:rsidRDefault="005B2C67" w:rsidP="002F4C42">
      <w:pPr>
        <w:autoSpaceDE w:val="0"/>
        <w:autoSpaceDN w:val="0"/>
        <w:adjustRightInd w:val="0"/>
        <w:spacing w:after="0" w:line="240" w:lineRule="auto"/>
        <w:ind w:left="982" w:hanging="13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ญหาที่เกิดจากการ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ขาด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ประชาชนทราบ</w:t>
      </w:r>
    </w:p>
    <w:p w:rsidR="005B2C67" w:rsidRDefault="005B2C67" w:rsidP="002F4C42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</w:rPr>
        <w:t>6)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ญหาของการทุจริตที่เกิดจากการตรวจสอบขาดความหลากหลายในการ</w:t>
      </w:r>
    </w:p>
    <w:p w:rsidR="005B2C67" w:rsidRPr="00AA27AB" w:rsidRDefault="005B2C67" w:rsidP="002F4C4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ตรวจสอบจากภาคส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วนต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ๆ</w:t>
      </w:r>
    </w:p>
    <w:p w:rsidR="005B2C67" w:rsidRPr="00AA27AB" w:rsidRDefault="005B2C67" w:rsidP="002F4C4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7)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ญหาของการทุจริตที่เกิดจากอำนาจ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บารมี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และอิทธิพลท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5B2C67" w:rsidRPr="00AA27AB" w:rsidRDefault="005B2C67" w:rsidP="002F4C42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สาเหตุและป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จจัยที่นำไปส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ู่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การทุจริตขององค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กรสามารถสรุปเป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นประเด็นได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ดังนี้</w:t>
      </w:r>
    </w:p>
    <w:p w:rsidR="005B2C67" w:rsidRPr="00AA27AB" w:rsidRDefault="005B2C67" w:rsidP="002F4C42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>1)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โอกาส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าในป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จจุบันมีหน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วยงานและกฎหมายที่เกี่ยวข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องกับการป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พบว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ยังคงมีช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างที่ทำให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เกิดโอกาสของการทุจริต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ซึ่งโอกาสดังกล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าวเกิดขึ้นจากการบังคับใช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กฎหมายที่ไม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มแข็ง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กฎระเบียบไม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รัดกุม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และอำนาจหน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าที่โดยเฉพาะข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าราชการระดับสูงก็เป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นอีกโอกาสหนึ่งที่ทำให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เกิดการทุจริต</w:t>
      </w:r>
    </w:p>
    <w:p w:rsidR="005B2C67" w:rsidRPr="00AA27AB" w:rsidRDefault="005B2C67" w:rsidP="002F4C42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>2)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สิ่งจูงใจ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็นที่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ยอมรับว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าสภาวะทางเศรษฐกิจที่มุ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งเน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นเรื่องของวัตถุนิยม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สังคมทุนนิยม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ทำให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คนในป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จจุบันมุ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งเน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นที่การสร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างความร่ำรวย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วยเหตุนี้จึงเป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นแรงจูงใจให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าที่มีแนวโน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มที่จะทำพฤติกรรมการทุจริตมากยิ่งขึ้น</w:t>
      </w:r>
    </w:p>
    <w:p w:rsidR="005B2C67" w:rsidRDefault="005B2C67" w:rsidP="002F4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3)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งใส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การทุจริตในป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จจุบันมีรูปแบบที่ซับซ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อนขึ้น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โดยเฉพาะการทุจริตในเชิงนโยบายที่ทำให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การทุจริตกลายเป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นความชอบธรรมในสายตาของประชาชน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ขาดกลไกการตรวจสอบความโปร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งใสที่มีประสิทธิภาพ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จึงเป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นการยากที่จะเข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าไปตรวจสอบการทุจริตของบุคคลเหล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านี้</w:t>
      </w:r>
    </w:p>
    <w:p w:rsidR="002A4E76" w:rsidRDefault="00674926" w:rsidP="002F4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74926">
        <w:rPr>
          <w:rFonts w:ascii="TH SarabunIT๙" w:hAnsi="TH SarabunIT๙" w:cs="TH SarabunIT๙"/>
          <w:b/>
          <w:bCs/>
          <w:noProof/>
          <w:sz w:val="44"/>
          <w:szCs w:val="44"/>
        </w:rPr>
        <w:pict>
          <v:shape id="_x0000_s1031" type="#_x0000_t202" style="position:absolute;left:0;text-align:left;margin-left:450.6pt;margin-top:40.55pt;width:29.9pt;height:21.45pt;z-index:251667456" filled="f" stroked="f">
            <v:textbox>
              <w:txbxContent>
                <w:p w:rsidR="002A4E76" w:rsidRPr="00AE3892" w:rsidRDefault="00F72A5E">
                  <w:pPr>
                    <w:rPr>
                      <w:rFonts w:ascii="TH SarabunIT๙" w:hAnsi="TH SarabunIT๙" w:cs="TH SarabunIT๙"/>
                      <w:b/>
                      <w:bCs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2A4E76" w:rsidRPr="00AE3892">
                    <w:rPr>
                      <w:rFonts w:ascii="TH SarabunIT๙" w:hAnsi="TH SarabunIT๙" w:cs="TH SarabunIT๙"/>
                      <w:b/>
                      <w:bCs/>
                      <w:color w:val="000099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2A4E76" w:rsidRPr="00AA27AB" w:rsidRDefault="002A4E76" w:rsidP="002F4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2A4E76" w:rsidRDefault="005B2C67" w:rsidP="002F4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>4)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การผูกขาด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ในบางกรณีการดำเนินงานของภาครัฐ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การจัดซื้อ</w:t>
      </w:r>
      <w:r w:rsidRPr="00AA27AB">
        <w:rPr>
          <w:rFonts w:ascii="TH SarabunIT๙" w:eastAsia="Calibri" w:hAnsi="TH SarabunIT๙" w:cs="TH SarabunIT๙"/>
          <w:sz w:val="32"/>
          <w:szCs w:val="32"/>
        </w:rPr>
        <w:t>-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จัดจ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5B2C67" w:rsidRPr="00AA27AB" w:rsidRDefault="005B2C67" w:rsidP="002F4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นเรื่องของการผูกขาด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จึงมีความเกี่ยวข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วงโซ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ทางธุรกิจ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ในบางครั้งพบบริษัทมีการ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สินบนแก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่เจ้าหน้าที่เ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ตนเองได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รับสิทธิในการดำเนินงานโครงการของภาครัฐ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รูปแบบของการผูกขาด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การผูกขาดในโครง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การก่อสร้าง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และโครงสร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างพื้นฐานภาครัฐ</w:t>
      </w:r>
    </w:p>
    <w:p w:rsidR="005B2C67" w:rsidRPr="00AA27AB" w:rsidRDefault="005B2C67" w:rsidP="002F4C42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5)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การได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รับค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าตอบแทนที่ไม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รายได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เพียงพอต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อรายจ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าย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ความยากจน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ถือเป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็น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จจัยหนึ่งที่ทำให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าราชการมีพฤติกรรมการทุจริต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เพราะความต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องการที่จะมีสภาพความเป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นอยู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ที่ดีขึ้นทำให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ต้องแสวงหาช่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องทางเพื่อเพิ่ม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รายได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พิเศษ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กับตนเองและครอบครัว</w:t>
      </w:r>
    </w:p>
    <w:p w:rsidR="005B2C67" w:rsidRPr="00AA27AB" w:rsidRDefault="005B2C67" w:rsidP="002F4C42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6)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การขาดจริยธรรม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คุณธรรม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ในสมัยโบราณ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ความซื่อสัตย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สุจริตเป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นคุณธรรมที่ได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รับการเน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นพิเศษถือว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นเครื่องวัดความดีของคน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พบว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คนมีความละอายต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อบาปและเกรงกลัวบาป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อยลง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และมีความเห็นแก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ตัวมากยิ่งขึ้น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มองแต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วนตนเป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นที่ตั้งมากกว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าที่จะยึดผลประโยชน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วนรวม</w:t>
      </w:r>
    </w:p>
    <w:p w:rsidR="005B2C67" w:rsidRDefault="005B2C67" w:rsidP="002F4C42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7)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มีค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านิยมที่ผิด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านิยมของสังคมได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เปลี่ยนจากยกย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่อง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คนดี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คนที่มีความซื่อสัตย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สุจริตเป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5B2C67" w:rsidRPr="00AA27AB" w:rsidRDefault="005B2C67" w:rsidP="002F4C4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ยกย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่อง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คนที่มีเงิน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คนที่เป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นเศรษฐี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มหาเศรษฐี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คนที่มีตำแหน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าที่การงานสูง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วยเหตุนี้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ที่มีค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านิยมที่ผิด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เห็นว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าการทุจริตเป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นวิถีชีวิต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นเรื่องปกติธรรมดา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เห็นคนซื่อเป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นคนเซ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เห็นคนโกงเป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นคนฉลาด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อมจะทำการทุจริตฉ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้อ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ราษฎร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บังหลวง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โดยไม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มีความละอายต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อบุญและบาป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และไม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เกรงกลัวต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อกฎหมายของบ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านเมือง</w:t>
      </w:r>
    </w:p>
    <w:p w:rsidR="005B2C67" w:rsidRDefault="005B2C67" w:rsidP="002F4C4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B2C67" w:rsidRPr="00AA27AB" w:rsidRDefault="005B2C67" w:rsidP="002F4C4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B2C67" w:rsidRPr="00AA27AB" w:rsidRDefault="005B2C67" w:rsidP="002F4C42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ญหาการทุจริตคอร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รัปชั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นในประเทศไทยถือเป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ญหาเรื้อรังที่นับวันยิ่งจะทวีความรุนแรง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และสลับซับซ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อนมากยิ่งขึ้นและส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งผลกระทบในวงกว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โดยเฉพาะอย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างยิ่งต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อความมั่นคงของชาติ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ญหาลำดับต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ที่ขัดขวางการพัฒนาประเทศทั้งในด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านเศรษฐกิจ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สังคมและการเมือง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เนื่องจากเกิดขึ้นทุกภาคส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วนในสังคมไทย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าจะเป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นภาคการเมือง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ภาคราชการ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โดยเฉพาะองค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องถิ่นมักถูกมองจากภายนอกสังคมว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alibri" w:hAnsi="TH SarabunIT๙" w:cs="TH SarabunIT๙"/>
          <w:sz w:val="32"/>
          <w:szCs w:val="32"/>
          <w:cs/>
        </w:rPr>
        <w:t>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กรที่เอื้อต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อการทุจริตคอ</w:t>
      </w:r>
      <w:r w:rsidR="00190EA1">
        <w:rPr>
          <w:rFonts w:ascii="TH SarabunIT๙" w:eastAsia="Calibri" w:hAnsi="TH SarabunIT๙" w:cs="TH SarabunIT๙" w:hint="cs"/>
          <w:sz w:val="32"/>
          <w:szCs w:val="32"/>
          <w:cs/>
        </w:rPr>
        <w:t>ร์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รัปชัน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และมักจะปรากฏข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าวการทุจริตตามสื่อและรายงานของทางราชการอย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ู่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เสมอ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ซึ่งได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งผลสะเทือนต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อกระแสการกระจายอำนาจและความศรัทธาต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อระบบการปกครองส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องถิ่นอย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างยิ่ง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งผลให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ภาพลักษณ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ของประเทศ</w:t>
      </w:r>
      <w:r>
        <w:rPr>
          <w:rFonts w:ascii="TH SarabunIT๙" w:eastAsia="Calibri" w:hAnsi="TH SarabunIT๙" w:cs="TH SarabunIT๙"/>
          <w:sz w:val="32"/>
          <w:szCs w:val="32"/>
          <w:cs/>
        </w:rPr>
        <w:t>ไทยเรื่องการทุจริตคอ</w:t>
      </w:r>
      <w:r w:rsidR="00190EA1">
        <w:rPr>
          <w:rFonts w:ascii="TH SarabunIT๙" w:eastAsia="Calibri" w:hAnsi="TH SarabunIT๙" w:cs="TH SarabunIT๙" w:hint="cs"/>
          <w:sz w:val="32"/>
          <w:szCs w:val="32"/>
          <w:cs/>
        </w:rPr>
        <w:t>ร์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รัปชันมีผลในเชิงลบ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สอดคล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องกับการจัดอันดับดัชนีชี้วัดภาพลักษณ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คอ</w:t>
      </w:r>
      <w:r w:rsidR="00190EA1">
        <w:rPr>
          <w:rFonts w:ascii="TH SarabunIT๙" w:eastAsia="Calibri" w:hAnsi="TH SarabunIT๙" w:cs="TH SarabunIT๙" w:hint="cs"/>
          <w:sz w:val="32"/>
          <w:szCs w:val="32"/>
          <w:cs/>
        </w:rPr>
        <w:t>ร์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รัปชัน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(Corruption Perception Index – CPI)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ซึ่งเป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นเครื่องมือที่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ใช้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ประเมินการทุจริตคอ</w:t>
      </w:r>
      <w:r w:rsidR="00190EA1">
        <w:rPr>
          <w:rFonts w:ascii="TH SarabunIT๙" w:eastAsia="Calibri" w:hAnsi="TH SarabunIT๙" w:cs="TH SarabunIT๙" w:hint="cs"/>
          <w:sz w:val="32"/>
          <w:szCs w:val="32"/>
          <w:cs/>
        </w:rPr>
        <w:t>ร์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รัปชันทั่วโลกที่จัดโดยองค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กรเพื่อความโปร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งใสนานาชาติ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(Transparency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International – IT)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พบว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ผลคะแนนของประเทศไทยระหว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2555 – 2558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อยู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35 - 38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คะแนน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จากคะแนนเต็ม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100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โดยในป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2558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อยู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อันดับที่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76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168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ประเทศทั่วโลก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และเป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นอันดับที่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ในประเทศอาเซียนรองจากประเทศสิงคโปร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และประเทศมาเลเซีย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และล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าสุดพบว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าผลคะแนนของประเทศไทยป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2559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ลดลง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</w:rPr>
        <w:t>3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คะแนน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จากป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2558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101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168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ประเทศ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ซึ่งสามารถสะท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อนให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เห็นว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าประเทศไทยเป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นประเทศที่มีป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>
        <w:rPr>
          <w:rFonts w:ascii="TH SarabunIT๙" w:eastAsia="Calibri" w:hAnsi="TH SarabunIT๙" w:cs="TH SarabunIT๙"/>
          <w:sz w:val="32"/>
          <w:szCs w:val="32"/>
          <w:cs/>
        </w:rPr>
        <w:t>ญหาการคอ</w:t>
      </w:r>
      <w:r w:rsidR="00190EA1">
        <w:rPr>
          <w:rFonts w:ascii="TH SarabunIT๙" w:eastAsia="Calibri" w:hAnsi="TH SarabunIT๙" w:cs="TH SarabunIT๙" w:hint="cs"/>
          <w:sz w:val="32"/>
          <w:szCs w:val="32"/>
          <w:cs/>
        </w:rPr>
        <w:t>ร์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รัปชันอยู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ในระดับสูง</w:t>
      </w:r>
    </w:p>
    <w:p w:rsidR="002A4E76" w:rsidRDefault="00674926" w:rsidP="002F4C42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shape id="_x0000_s1032" type="#_x0000_t202" style="position:absolute;left:0;text-align:left;margin-left:457.65pt;margin-top:148.5pt;width:29.9pt;height:21.45pt;z-index:251668480" filled="f" stroked="f">
            <v:textbox>
              <w:txbxContent>
                <w:p w:rsidR="002A4E76" w:rsidRPr="00AE3892" w:rsidRDefault="002A4E76" w:rsidP="002A4E76">
                  <w:pPr>
                    <w:rPr>
                      <w:rFonts w:ascii="TH SarabunIT๙" w:hAnsi="TH SarabunIT๙" w:cs="TH SarabunIT๙"/>
                      <w:b/>
                      <w:bCs/>
                      <w:color w:val="000099"/>
                      <w:sz w:val="32"/>
                      <w:szCs w:val="32"/>
                    </w:rPr>
                  </w:pPr>
                  <w:r w:rsidRPr="00AE3892">
                    <w:rPr>
                      <w:rFonts w:ascii="TH SarabunIT๙" w:hAnsi="TH SarabunIT๙" w:cs="TH SarabunIT๙"/>
                      <w:b/>
                      <w:bCs/>
                      <w:color w:val="000099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แม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าในช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วงระยะที่ผ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านมา</w:t>
      </w:r>
      <w:r w:rsidR="005B2C67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ประเทศไทยได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แสดงให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เห็นถึงความพยายามในการปราบปรามการป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="005B2C67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าจะเป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นการเป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นประเทศภาคีภายใต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อนุสัญญาสหประชาชาติว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วยการต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านการทุจริต</w:t>
      </w:r>
      <w:r w:rsidR="005B2C6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B2C67" w:rsidRPr="00AA27AB">
        <w:rPr>
          <w:rFonts w:ascii="TH SarabunIT๙" w:eastAsia="Calibri" w:hAnsi="TH SarabunIT๙" w:cs="TH SarabunIT๙"/>
          <w:sz w:val="32"/>
          <w:szCs w:val="32"/>
        </w:rPr>
        <w:t xml:space="preserve">(United Nations Convention Against Corruption-UNCAC) 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5B2C67" w:rsidRPr="00AA27AB">
        <w:rPr>
          <w:rFonts w:ascii="TH SarabunIT๙" w:eastAsia="Calibri" w:hAnsi="TH SarabunIT๙" w:cs="TH SarabunIT๙"/>
          <w:sz w:val="32"/>
          <w:szCs w:val="32"/>
        </w:rPr>
        <w:t>.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5B2C67" w:rsidRPr="00AA27AB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การจัดตั้งอง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ค์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กรตามรัฐธรรมนูญ</w:t>
      </w:r>
      <w:r w:rsidR="005B2C67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โดยเฉพาะอย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างยิ่งคณะกรรมการป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องกันปราบปรามการทุจริตแห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งชาติ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จัดทำยุทธศาสตร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ชาติว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วยการป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องกันและ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ราบปรามการทุจริตมาแล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5B2C67" w:rsidRPr="00AA27AB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="005B2C67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ญหาการทุจริตในประเทศไทยไม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มีแนวโน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้ม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ที่ลดน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อยถอยลง</w:t>
      </w:r>
      <w:r w:rsidR="005B2C67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สาเหตุที่ทำให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การทุจริตเป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นป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ัญ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หาที่สำคัญของสังคมไทยประกอบด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วยป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จจัยทางด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านพื้นฐานโครงสร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างสังคม</w:t>
      </w:r>
      <w:r w:rsidR="005B2C67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ซึ่งเป</w:t>
      </w:r>
      <w:r w:rsidR="005B2C67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="005B2C67" w:rsidRPr="00AA27AB">
        <w:rPr>
          <w:rFonts w:ascii="TH SarabunIT๙" w:eastAsia="Calibri" w:hAnsi="TH SarabunIT๙" w:cs="TH SarabunIT๙"/>
          <w:sz w:val="32"/>
          <w:szCs w:val="32"/>
          <w:cs/>
        </w:rPr>
        <w:t>นสังคม</w:t>
      </w:r>
    </w:p>
    <w:p w:rsidR="002A4E76" w:rsidRDefault="002A4E76" w:rsidP="002A4E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5B2C67" w:rsidRDefault="005B2C67" w:rsidP="002A4E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ที่ตั้งอยู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บนพื้นฐานความสัมพันธ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แนวดิ่ง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(Vertical Relation)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หรืออีกนัยหนึ่งคือพื้นฐานของสังคมอุปถัมภ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ที่ทำให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สังคมไทยยึดติดกับการช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วยเหลือเกื้อกูลกัน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โดยเฉพาะในหมู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ญาติพี่น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องและพวกพ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ยึดติดกับกระแสบริโภคนิยม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วัตถุนิยม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ติดความสบาย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ยกย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องคนที่มีเงินและมีอำนาจ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คนไทยบางส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่ว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นมองว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าการทุจริตคอ</w:t>
      </w:r>
      <w:r w:rsidR="00190EA1">
        <w:rPr>
          <w:rFonts w:ascii="TH SarabunIT๙" w:eastAsia="Calibri" w:hAnsi="TH SarabunIT๙" w:cs="TH SarabunIT๙" w:hint="cs"/>
          <w:sz w:val="32"/>
          <w:szCs w:val="32"/>
          <w:cs/>
        </w:rPr>
        <w:t>ร์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รัปชันเป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นเรื่องปกติที่ยอมรับได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ซึ่งนับได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ัญ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หาที่ฝ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งรากลึกในสังคมไทยมาตั้งแต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อดีต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หรือกล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าวได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วนหนึ่งของค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านิยมและวัฒนธรรมไทยไปแล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ผนวกกับป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จจัยทางด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านการทำงานที่ไม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บูรณาการความร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วมมือของทุกภาคส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วนไว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วยกัน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จึงส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งผลให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การทำงานของกลไกหรือความพยายามที่ได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าวมาข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สามารถทำได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างเต็มศักยภาพขาดความเข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้ม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แข็ง</w:t>
      </w:r>
    </w:p>
    <w:p w:rsidR="005B2C67" w:rsidRPr="00AA27AB" w:rsidRDefault="005B2C67" w:rsidP="002F4C42">
      <w:pPr>
        <w:autoSpaceDE w:val="0"/>
        <w:autoSpaceDN w:val="0"/>
        <w:adjustRightInd w:val="0"/>
        <w:spacing w:before="120" w:after="0" w:line="240" w:lineRule="auto"/>
        <w:ind w:left="720" w:firstLine="130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จจุบันยุทธศาสตร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ชาติว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วยการป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องกันและปราบปรามการทุจริตที่ใช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อยู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นฉบับที่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เริ่มจากป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</w:p>
    <w:p w:rsidR="005B2C67" w:rsidRPr="00AA27AB" w:rsidRDefault="005B2C67" w:rsidP="002F4C4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AA27AB">
        <w:rPr>
          <w:rFonts w:ascii="TH SarabunIT๙" w:eastAsia="Calibri" w:hAnsi="TH SarabunIT๙" w:cs="TH SarabunIT๙"/>
          <w:sz w:val="32"/>
          <w:szCs w:val="32"/>
        </w:rPr>
        <w:t>.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. 2560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จนถึงป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AA27AB">
        <w:rPr>
          <w:rFonts w:ascii="TH SarabunIT๙" w:eastAsia="Calibri" w:hAnsi="TH SarabunIT๙" w:cs="TH SarabunIT๙"/>
          <w:sz w:val="32"/>
          <w:szCs w:val="32"/>
        </w:rPr>
        <w:t>.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. 2564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ซึ่งมุ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งสู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็น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ประเทศที่มีมาตรฐานทางคุณธรรมจริยธรรม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นสังคมมิติใหม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</w:p>
    <w:p w:rsidR="005B2C67" w:rsidRPr="009C30A4" w:rsidRDefault="005B2C67" w:rsidP="002F4C4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ที่ประชาชนไม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เพิกเฉยต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อการทุจริตทุกรูปแบบ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โดยได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รับความร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วมมือจากฝ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ายการเมือง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วยงานของรัฐตลอดจนประชาชน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ในการพิทักษ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รักษาผลประโยชน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ของชาติและประชาชนเพื่อให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ประเทศไทยมีศักดิ์ศรีและเกียรติภูมิในด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านความโปร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งใสทัดเทียมนานาอารยประเทศ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โดยกำหนดวิสัยทัศน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</w:rPr>
        <w:t>“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ประเทศไทยใสสะอาดไทยทั้งชาติต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านทุจริต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มีเป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าหมายหลักเพื่อให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ประเทศไทยได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รับการประเมินดัชนีการรับรู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(Corruption Perceptions Index : CPI)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อยกว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อยละ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AA27AB">
        <w:rPr>
          <w:rFonts w:ascii="TH SarabunIT๙" w:eastAsia="Calibri" w:hAnsi="TH SarabunIT๙" w:cs="TH SarabunIT๙"/>
          <w:sz w:val="32"/>
          <w:szCs w:val="32"/>
        </w:rPr>
        <w:t>.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. 2564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นั้น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การบริหารงานภาครัฐต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องมีระดับธรรมาภิบาลที่สูงขึ้น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าที่ของรัฐและประชาชนต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องมีพฤติกรรมแตกต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างจากที่เป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นอยู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ตำแหน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งหน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าที่ในทางทุจริตประพฤติมิชอบ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โดยได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กำหนดยุทธศาสตร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การดำเนินงานหลักออกเป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f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5B2C67" w:rsidRPr="00AA27AB" w:rsidRDefault="005B2C67" w:rsidP="002F4C42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างสังคมที่ไม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ทนต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อการทุจริต</w:t>
      </w:r>
    </w:p>
    <w:p w:rsidR="005B2C67" w:rsidRPr="00AA27AB" w:rsidRDefault="005B2C67" w:rsidP="002F4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ยกระดับเจตจำนงทางการเมืองในการต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านการทุจริต</w:t>
      </w:r>
    </w:p>
    <w:p w:rsidR="005B2C67" w:rsidRPr="00AA27AB" w:rsidRDefault="005B2C67" w:rsidP="002F4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5B2C67" w:rsidRPr="00AA27AB" w:rsidRDefault="005B2C67" w:rsidP="002F4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พัฒนาระบบป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องกันการทุจริตเชิงรุก</w:t>
      </w:r>
    </w:p>
    <w:p w:rsidR="005B2C67" w:rsidRPr="00AA27AB" w:rsidRDefault="005B2C67" w:rsidP="002F4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5B2C67" w:rsidRPr="00AA27AB" w:rsidRDefault="005B2C67" w:rsidP="002F4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ยกระดับคะแนนดัชนีการรับรู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(Corruption Perception Index : CPI)</w:t>
      </w:r>
    </w:p>
    <w:p w:rsidR="005B2C67" w:rsidRPr="00905C27" w:rsidRDefault="005B2C67" w:rsidP="002F4C42">
      <w:pPr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ำเ</w:t>
      </w:r>
      <w:r w:rsidRPr="00905C27">
        <w:rPr>
          <w:rFonts w:ascii="TH SarabunIT๙" w:hAnsi="TH SarabunIT๙" w:cs="TH SarabunIT๙"/>
          <w:sz w:val="32"/>
          <w:szCs w:val="32"/>
          <w:cs/>
        </w:rPr>
        <w:t>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๓</w:t>
      </w:r>
      <w:r w:rsidRPr="00905C27">
        <w:rPr>
          <w:rFonts w:ascii="TH SarabunIT๙" w:hAnsi="TH SarabunIT๙" w:cs="TH SarabunIT๙"/>
          <w:sz w:val="32"/>
          <w:szCs w:val="32"/>
        </w:rPr>
        <w:t xml:space="preserve"> (</w:t>
      </w:r>
      <w:r w:rsidRPr="00905C27">
        <w:rPr>
          <w:rFonts w:ascii="TH SarabunIT๙" w:hAnsi="TH SarabunIT๙" w:cs="TH SarabunIT๙"/>
          <w:sz w:val="32"/>
          <w:szCs w:val="32"/>
          <w:cs/>
        </w:rPr>
        <w:t>พ</w:t>
      </w:r>
      <w:r w:rsidRPr="00905C27">
        <w:rPr>
          <w:rFonts w:ascii="TH SarabunIT๙" w:hAnsi="TH SarabunIT๙" w:cs="TH SarabunIT๙"/>
          <w:sz w:val="32"/>
          <w:szCs w:val="32"/>
        </w:rPr>
        <w:t>.</w:t>
      </w:r>
      <w:r w:rsidRPr="00905C27">
        <w:rPr>
          <w:rFonts w:ascii="TH SarabunIT๙" w:hAnsi="TH SarabunIT๙" w:cs="TH SarabunIT๙"/>
          <w:sz w:val="32"/>
          <w:szCs w:val="32"/>
          <w:cs/>
        </w:rPr>
        <w:t>ศ</w:t>
      </w:r>
      <w:r w:rsidRPr="00905C27">
        <w:rPr>
          <w:rFonts w:ascii="TH SarabunIT๙" w:hAnsi="TH SarabunIT๙" w:cs="TH SarabunIT๙"/>
          <w:sz w:val="32"/>
          <w:szCs w:val="32"/>
        </w:rPr>
        <w:t xml:space="preserve">. </w:t>
      </w:r>
      <w:r w:rsidRPr="00905C27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905C27">
        <w:rPr>
          <w:rFonts w:ascii="TH SarabunIT๙" w:hAnsi="TH SarabunIT๙" w:cs="TH SarabunIT๙"/>
          <w:sz w:val="32"/>
          <w:szCs w:val="32"/>
        </w:rPr>
        <w:t xml:space="preserve"> - </w:t>
      </w:r>
      <w:r w:rsidRPr="00905C27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905C27">
        <w:rPr>
          <w:rFonts w:ascii="TH SarabunIT๙" w:hAnsi="TH SarabunIT๙" w:cs="TH SarabunIT๙"/>
          <w:sz w:val="32"/>
          <w:szCs w:val="32"/>
        </w:rPr>
        <w:t xml:space="preserve">) </w:t>
      </w:r>
      <w:r w:rsidRPr="00905C2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</w:t>
      </w:r>
      <w:r>
        <w:rPr>
          <w:rFonts w:ascii="TH SarabunIT๙" w:hAnsi="TH SarabunIT๙" w:cs="TH SarabunIT๙"/>
          <w:sz w:val="32"/>
          <w:szCs w:val="32"/>
          <w:cs/>
        </w:rPr>
        <w:t>ิ่นจึงได้ตระหนักและให้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</w:t>
      </w:r>
      <w:r>
        <w:rPr>
          <w:rFonts w:ascii="TH SarabunIT๙" w:hAnsi="TH SarabunIT๙" w:cs="TH SarabunIT๙"/>
          <w:sz w:val="32"/>
          <w:szCs w:val="32"/>
          <w:cs/>
        </w:rPr>
        <w:t>กับการบริหาร</w:t>
      </w:r>
      <w:r w:rsidRPr="00905C27">
        <w:rPr>
          <w:rFonts w:ascii="TH SarabunIT๙" w:hAnsi="TH SarabunIT๙" w:cs="TH SarabunIT๙"/>
          <w:sz w:val="32"/>
          <w:szCs w:val="32"/>
          <w:cs/>
        </w:rPr>
        <w:t>จัดการที่มีความโปร่งใส สร้างค่านิยม วัฒนธรรมสุจริตให้เกิดในสังคมอย่างยั่งยืน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C27">
        <w:rPr>
          <w:rFonts w:ascii="TH SarabunIT๙" w:hAnsi="TH SarabunIT๙" w:cs="TH SarabunIT๙"/>
          <w:sz w:val="32"/>
          <w:szCs w:val="32"/>
          <w:cs/>
        </w:rPr>
        <w:t>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ดำเนินการจัดทำ</w:t>
      </w:r>
      <w:r w:rsidRPr="00905C27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แผนปฏิบัติการด้านการป้องกันการทุจริต </w:t>
      </w:r>
      <w:r w:rsidRPr="00905C27">
        <w:rPr>
          <w:rFonts w:ascii="TH SarabunIT๙" w:hAnsi="TH SarabunIT๙" w:cs="TH SarabunIT๙"/>
          <w:sz w:val="32"/>
          <w:szCs w:val="32"/>
        </w:rPr>
        <w:t>(</w:t>
      </w:r>
      <w:r w:rsidRPr="00905C27">
        <w:rPr>
          <w:rFonts w:ascii="TH SarabunIT๙" w:hAnsi="TH SarabunIT๙" w:cs="TH SarabunIT๙"/>
          <w:sz w:val="32"/>
          <w:szCs w:val="32"/>
          <w:cs/>
        </w:rPr>
        <w:t>พ</w:t>
      </w:r>
      <w:r w:rsidRPr="00905C27">
        <w:rPr>
          <w:rFonts w:ascii="TH SarabunIT๙" w:hAnsi="TH SarabunIT๙" w:cs="TH SarabunIT๙"/>
          <w:sz w:val="32"/>
          <w:szCs w:val="32"/>
        </w:rPr>
        <w:t>.</w:t>
      </w:r>
      <w:r w:rsidRPr="00905C27">
        <w:rPr>
          <w:rFonts w:ascii="TH SarabunIT๙" w:hAnsi="TH SarabunIT๙" w:cs="TH SarabunIT๙"/>
          <w:sz w:val="32"/>
          <w:szCs w:val="32"/>
          <w:cs/>
        </w:rPr>
        <w:t>ศ</w:t>
      </w:r>
      <w:r w:rsidRPr="00905C27">
        <w:rPr>
          <w:rFonts w:ascii="TH SarabunIT๙" w:hAnsi="TH SarabunIT๙" w:cs="TH SarabunIT๙"/>
          <w:sz w:val="32"/>
          <w:szCs w:val="32"/>
        </w:rPr>
        <w:t xml:space="preserve">. </w:t>
      </w:r>
      <w:r w:rsidRPr="00905C27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905C27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05C27">
        <w:rPr>
          <w:rFonts w:ascii="TH SarabunIT๙" w:hAnsi="TH SarabunIT๙" w:cs="TH SarabunIT๙"/>
          <w:sz w:val="32"/>
          <w:szCs w:val="32"/>
        </w:rPr>
        <w:t xml:space="preserve">) </w:t>
      </w:r>
      <w:r w:rsidRPr="00905C27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905C27">
        <w:rPr>
          <w:rFonts w:ascii="TH SarabunIT๙" w:hAnsi="TH SarabunIT๙" w:cs="TH SarabunIT๙"/>
          <w:sz w:val="32"/>
          <w:szCs w:val="32"/>
          <w:cs/>
        </w:rPr>
        <w:t>แนวทางการขับเคลื่อนด้านการป้องกันและปราบปรามการทุจริตผ่านโครงการ</w:t>
      </w:r>
      <w:r w:rsidRPr="00905C27">
        <w:rPr>
          <w:rFonts w:ascii="TH SarabunIT๙" w:hAnsi="TH SarabunIT๙" w:cs="TH SarabunIT๙"/>
          <w:sz w:val="32"/>
          <w:szCs w:val="32"/>
        </w:rPr>
        <w:t>/</w:t>
      </w:r>
      <w:r w:rsidRPr="00905C2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905C27">
        <w:rPr>
          <w:rFonts w:ascii="TH SarabunIT๙" w:hAnsi="TH SarabunIT๙" w:cs="TH SarabunIT๙"/>
          <w:sz w:val="32"/>
          <w:szCs w:val="32"/>
        </w:rPr>
        <w:t>/</w:t>
      </w:r>
      <w:r w:rsidRPr="00905C27">
        <w:rPr>
          <w:rFonts w:ascii="TH SarabunIT๙" w:hAnsi="TH SarabunIT๙" w:cs="TH SarabunIT๙"/>
          <w:sz w:val="32"/>
          <w:szCs w:val="32"/>
          <w:cs/>
        </w:rPr>
        <w:t>มาตรการ ต่าง ๆ ที่เป็น</w:t>
      </w:r>
      <w:r>
        <w:rPr>
          <w:rFonts w:ascii="TH SarabunIT๙" w:hAnsi="TH SarabunIT๙" w:cs="TH SarabunIT๙"/>
          <w:sz w:val="32"/>
          <w:szCs w:val="32"/>
          <w:cs/>
        </w:rPr>
        <w:t>รูปธรรมอย่างชัดเจน อันจะ</w:t>
      </w:r>
      <w:r>
        <w:rPr>
          <w:rFonts w:ascii="TH SarabunIT๙" w:hAnsi="TH SarabunIT๙" w:cs="TH SarabunIT๙" w:hint="cs"/>
          <w:sz w:val="32"/>
          <w:szCs w:val="32"/>
          <w:cs/>
        </w:rPr>
        <w:t>นำไปสู่</w:t>
      </w:r>
      <w:r w:rsidRPr="00905C27">
        <w:rPr>
          <w:rFonts w:ascii="TH SarabunIT๙" w:hAnsi="TH SarabunIT๙" w:cs="TH SarabunIT๙"/>
          <w:sz w:val="32"/>
          <w:szCs w:val="32"/>
          <w:cs/>
        </w:rPr>
        <w:t>การปฏิบัติอย่างมีป</w:t>
      </w:r>
      <w:r>
        <w:rPr>
          <w:rFonts w:ascii="TH SarabunIT๙" w:hAnsi="TH SarabunIT๙" w:cs="TH SarabunIT๙"/>
          <w:sz w:val="32"/>
          <w:szCs w:val="32"/>
          <w:cs/>
        </w:rPr>
        <w:t>ระสิทธิภาพ บรรลุวัตถุประสงค์และ</w:t>
      </w:r>
      <w:r w:rsidRPr="00905C27">
        <w:rPr>
          <w:rFonts w:ascii="TH SarabunIT๙" w:hAnsi="TH SarabunIT๙" w:cs="TH SarabunIT๙"/>
          <w:sz w:val="32"/>
          <w:szCs w:val="32"/>
          <w:cs/>
        </w:rPr>
        <w:t>เป้าหมายของการป้องกันและปราบปรามการทุจริตอย่างแท้จริง</w:t>
      </w:r>
    </w:p>
    <w:p w:rsidR="005B2C67" w:rsidRDefault="005B2C67" w:rsidP="002F4C42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ฉะนั้น เพื่อให้มีแผนปฏิบัติการป้องกันการทุจรติสำหรับ</w:t>
      </w:r>
      <w:r w:rsidRPr="00B860D7">
        <w:rPr>
          <w:rFonts w:ascii="TH SarabunIT๙" w:hAnsi="TH SarabunIT๙" w:cs="TH SarabunIT๙"/>
          <w:sz w:val="32"/>
          <w:szCs w:val="32"/>
          <w:cs/>
        </w:rPr>
        <w:t>ใช้เป็น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เครื่องมือในการป้องกันการทุจริตเกิดขึ้นในองค์กร</w:t>
      </w:r>
      <w:r w:rsidR="002F4C4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ซึ่งจะส่งผลให้การบริหารงานมีความโปร่ง</w:t>
      </w:r>
      <w:r w:rsidR="002F4C42">
        <w:rPr>
          <w:rFonts w:ascii="TH SarabunIT๙" w:hAnsi="TH SarabunIT๙" w:cs="TH SarabunIT๙" w:hint="cs"/>
          <w:sz w:val="32"/>
          <w:szCs w:val="32"/>
          <w:cs/>
        </w:rPr>
        <w:t xml:space="preserve">ใส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การจัดทำบริการสาธารณะแก่ประชาชนได้อย่างมีประสิทธิภาพ มีประสิทธิผล และลดปัญหาการทุจริตได้ก่อให้เกิดความเชื่อมั่นความพึงพอใจและศรัทธาของประชาชน ต่อองค์การบริหารส่วนตำบลซึ่งการจัดทำแผนปฏิบัติการป้องกันการทุจริตขององค์การบริหารส่วนตำบลบางรูป  ประกอบด้วย  4 มิติ  ได้แก่</w:t>
      </w:r>
    </w:p>
    <w:p w:rsidR="002A4E76" w:rsidRDefault="00674926" w:rsidP="002F4C42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H SarabunIT๙" w:hAnsi="TH SarabunIT๙" w:cs="TH SarabunIT๙"/>
          <w:sz w:val="32"/>
          <w:szCs w:val="32"/>
        </w:rPr>
      </w:pPr>
      <w:r w:rsidRPr="00674926">
        <w:rPr>
          <w:rFonts w:ascii="TH SarabunIT๙" w:eastAsia="Calibri" w:hAnsi="TH SarabunIT๙" w:cs="TH SarabunIT๙"/>
          <w:noProof/>
          <w:sz w:val="32"/>
          <w:szCs w:val="32"/>
        </w:rPr>
        <w:pict>
          <v:shape id="_x0000_s1033" type="#_x0000_t202" style="position:absolute;left:0;text-align:left;margin-left:457.7pt;margin-top:52.85pt;width:29.9pt;height:21.45pt;z-index:251669504" filled="f" stroked="f">
            <v:textbox>
              <w:txbxContent>
                <w:p w:rsidR="002A4E76" w:rsidRPr="00AE3892" w:rsidRDefault="002A4E76" w:rsidP="002A4E76">
                  <w:pPr>
                    <w:rPr>
                      <w:rFonts w:ascii="TH SarabunIT๙" w:hAnsi="TH SarabunIT๙" w:cs="TH SarabunIT๙"/>
                      <w:b/>
                      <w:bCs/>
                      <w:color w:val="000099"/>
                      <w:sz w:val="32"/>
                      <w:szCs w:val="32"/>
                    </w:rPr>
                  </w:pPr>
                  <w:r w:rsidRPr="00AE3892">
                    <w:rPr>
                      <w:rFonts w:ascii="TH SarabunIT๙" w:hAnsi="TH SarabunIT๙" w:cs="TH SarabunIT๙"/>
                      <w:b/>
                      <w:bCs/>
                      <w:color w:val="000099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2A4E76" w:rsidRDefault="002A4E76" w:rsidP="002F4C42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H SarabunIT๙" w:hAnsi="TH SarabunIT๙" w:cs="TH SarabunIT๙"/>
          <w:sz w:val="32"/>
          <w:szCs w:val="32"/>
        </w:rPr>
      </w:pPr>
    </w:p>
    <w:p w:rsidR="005B2C67" w:rsidRDefault="005B2C67" w:rsidP="002F4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  1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การสร้างสังคมที่ไม่ทนต่อการทุจริต</w:t>
      </w:r>
    </w:p>
    <w:p w:rsidR="005B2C67" w:rsidRDefault="005B2C67" w:rsidP="002F4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มิติที่  2  การบริหารราชการเพื่อป้องกันการทุจริต</w:t>
      </w:r>
    </w:p>
    <w:p w:rsidR="005B2C67" w:rsidRDefault="005B2C67" w:rsidP="002F4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มิติที่  3  การส่งเสริมบทบาทและการมีส่วนร่วมของภาคประชาชน</w:t>
      </w:r>
    </w:p>
    <w:p w:rsidR="005B2C67" w:rsidRPr="00AA27AB" w:rsidRDefault="005B2C67" w:rsidP="002F4C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มิติที่  4  การเสริมสร้างและปรับปรุงกลไกการตรวจสอบภาคราชการขององค์กรปกครองส่วนท้องถิ่น</w:t>
      </w:r>
    </w:p>
    <w:p w:rsidR="005B2C67" w:rsidRDefault="005B2C67" w:rsidP="002F4C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ของการจัดทำแผน</w:t>
      </w:r>
    </w:p>
    <w:p w:rsidR="005B2C67" w:rsidRPr="00F347B8" w:rsidRDefault="005B2C67" w:rsidP="002F4C42">
      <w:pPr>
        <w:tabs>
          <w:tab w:val="left" w:pos="1276"/>
        </w:tabs>
        <w:spacing w:before="12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เ</w:t>
      </w:r>
      <w:r w:rsidRPr="00F347B8">
        <w:rPr>
          <w:rFonts w:ascii="TH SarabunIT๙" w:hAnsi="TH SarabunIT๙" w:cs="TH SarabunIT๙"/>
          <w:sz w:val="32"/>
          <w:szCs w:val="32"/>
          <w:cs/>
        </w:rPr>
        <w:t>พื่อยกระดับ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เจตจำนง</w:t>
      </w:r>
      <w:r w:rsidRPr="00F347B8">
        <w:rPr>
          <w:rFonts w:ascii="TH SarabunIT๙" w:hAnsi="TH SarabunIT๙" w:cs="TH SarabunIT๙"/>
          <w:sz w:val="32"/>
          <w:szCs w:val="32"/>
          <w:cs/>
        </w:rPr>
        <w:t xml:space="preserve">ทางการเมืองในการต่อต้านการทุจริตของผู้บริหารองค์กรปกครองส่วนท้องถิ่น </w:t>
      </w:r>
    </w:p>
    <w:p w:rsidR="005B2C67" w:rsidRPr="00F347B8" w:rsidRDefault="005B2C67" w:rsidP="002F4C42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F347B8">
        <w:rPr>
          <w:rFonts w:ascii="TH SarabunIT๙" w:hAnsi="TH SarabunIT๙" w:cs="TH SarabunIT๙"/>
          <w:sz w:val="32"/>
          <w:szCs w:val="32"/>
          <w:cs/>
        </w:rPr>
        <w:t>เพื่อยกระดับ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F347B8">
        <w:rPr>
          <w:rFonts w:ascii="TH SarabunIT๙" w:hAnsi="TH SarabunIT๙" w:cs="TH SarabunIT๙"/>
          <w:sz w:val="32"/>
          <w:szCs w:val="32"/>
          <w:cs/>
        </w:rPr>
        <w:t xml:space="preserve">รับผิดชอบในผลประโยชน์ของสาธารณะของข้าราชการฝ่ายการเมืองข้าราชการฝ่ายบริหาร บุคลากรขององค์กรปกครองส่วนท้องถิ่นรวมถึงประชาชนในท้องถิ่น </w:t>
      </w:r>
    </w:p>
    <w:p w:rsidR="005B2C67" w:rsidRPr="00F347B8" w:rsidRDefault="005B2C67" w:rsidP="002F4C42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3.3</w:t>
      </w:r>
      <w:r w:rsidRPr="00F347B8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เพื่อให้การบริหารราชการขององค์กรปกครองส่วนท้องถิ่นเป็นไปตามหลักบริหารกิจการบ้านเมืองที่ดี </w:t>
      </w:r>
      <w:r w:rsidRPr="00F347B8">
        <w:rPr>
          <w:rFonts w:ascii="TH SarabunIT๙" w:hAnsi="TH SarabunIT๙" w:cs="TH SarabunIT๙"/>
          <w:sz w:val="32"/>
          <w:szCs w:val="32"/>
        </w:rPr>
        <w:t xml:space="preserve">(Good Governance)  </w:t>
      </w:r>
    </w:p>
    <w:p w:rsidR="005B2C67" w:rsidRPr="00F347B8" w:rsidRDefault="005B2C67" w:rsidP="002F4C42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๓.๔</w:t>
      </w:r>
      <w:r w:rsidRPr="00F347B8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เพื่อส่งเสริมบทบาทการมีส่วนร่วม </w:t>
      </w:r>
      <w:r w:rsidRPr="00F347B8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F347B8">
        <w:rPr>
          <w:rFonts w:ascii="TH SarabunIT๙" w:hAnsi="TH SarabunIT๙" w:cs="TH SarabunIT๙"/>
          <w:sz w:val="32"/>
          <w:szCs w:val="32"/>
          <w:cs/>
        </w:rPr>
        <w:t xml:space="preserve">และตรวจสอบ </w:t>
      </w:r>
      <w:r w:rsidRPr="00F347B8">
        <w:rPr>
          <w:rFonts w:ascii="TH SarabunIT๙" w:hAnsi="TH SarabunIT๙" w:cs="TH SarabunIT๙"/>
          <w:sz w:val="32"/>
          <w:szCs w:val="32"/>
        </w:rPr>
        <w:t xml:space="preserve">(People’s audit) </w:t>
      </w:r>
      <w:r w:rsidRPr="00F347B8">
        <w:rPr>
          <w:rFonts w:ascii="TH SarabunIT๙" w:hAnsi="TH SarabunIT๙" w:cs="TH SarabunIT๙"/>
          <w:sz w:val="32"/>
          <w:szCs w:val="32"/>
          <w:cs/>
        </w:rPr>
        <w:t xml:space="preserve">ของภาคประชาชนในการบริหารกิจการขององค์กรปกครองส่วนท้องถิ่น </w:t>
      </w:r>
    </w:p>
    <w:p w:rsidR="005B2C67" w:rsidRPr="00F347B8" w:rsidRDefault="005B2C67" w:rsidP="002F4C42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๓.๕</w:t>
      </w:r>
      <w:r w:rsidRPr="00F347B8">
        <w:rPr>
          <w:rFonts w:ascii="TH SarabunIT๙" w:hAnsi="TH SarabunIT๙" w:cs="TH SarabunIT๙"/>
          <w:sz w:val="32"/>
          <w:szCs w:val="32"/>
          <w:cs/>
        </w:rPr>
        <w:t xml:space="preserve"> เพื่อพัฒนาระบบ กลไก มาตรการ รวมถึงเครือข่ายในการตรวจสอบการปฏิบัติราชการ           ขององค์กรปกครองส่วนท้องถิ่น </w:t>
      </w:r>
    </w:p>
    <w:p w:rsidR="005B2C67" w:rsidRPr="009078A1" w:rsidRDefault="005B2C67" w:rsidP="002F4C42">
      <w:pPr>
        <w:tabs>
          <w:tab w:val="left" w:pos="851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9078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078A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5B2C67" w:rsidRPr="002D367D" w:rsidRDefault="005B2C67" w:rsidP="002F4C42">
      <w:pPr>
        <w:spacing w:before="12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367D">
        <w:rPr>
          <w:rFonts w:ascii="TH SarabunIT๙" w:hAnsi="TH SarabunIT๙" w:cs="TH SarabunIT๙"/>
          <w:sz w:val="32"/>
          <w:szCs w:val="32"/>
          <w:cs/>
        </w:rPr>
        <w:t xml:space="preserve">๔.๑ 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 ประชาชนท้องถิ่น ปราศจากการก่อให้เกิดข้อสงสัยในการประพฤติปฏิบัติตามมาตรการจริยธรรม การขัดกัน แห่งผลประโยชน์และแสวงหาประโยชน์โดยมิชอบ </w:t>
      </w:r>
    </w:p>
    <w:p w:rsidR="005B2C67" w:rsidRPr="002D367D" w:rsidRDefault="005B2C67" w:rsidP="002F4C42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367D">
        <w:rPr>
          <w:rFonts w:ascii="TH SarabunIT๙" w:hAnsi="TH SarabunIT๙" w:cs="TH SarabunIT๙"/>
          <w:sz w:val="32"/>
          <w:szCs w:val="32"/>
          <w:cs/>
        </w:rPr>
        <w:t>๔.๒ เครื่องมือ</w:t>
      </w:r>
      <w:r w:rsidRPr="002D367D">
        <w:rPr>
          <w:rFonts w:ascii="TH SarabunIT๙" w:hAnsi="TH SarabunIT๙" w:cs="TH SarabunIT๙"/>
          <w:sz w:val="32"/>
          <w:szCs w:val="32"/>
        </w:rPr>
        <w:t>/</w:t>
      </w:r>
      <w:r w:rsidRPr="002D367D">
        <w:rPr>
          <w:rFonts w:ascii="TH SarabunIT๙" w:hAnsi="TH SarabunIT๙" w:cs="TH SarabunIT๙"/>
          <w:sz w:val="32"/>
          <w:szCs w:val="32"/>
          <w:cs/>
        </w:rPr>
        <w:t xml:space="preserve">มาตรการการปฏิบัติงานที่สามารถป้องกันปัญหาเกี่ยวกับการทุจริตและประพฤติ มิชอบของข้าราชการ </w:t>
      </w:r>
    </w:p>
    <w:p w:rsidR="005B2C67" w:rsidRPr="002D367D" w:rsidRDefault="005B2C67" w:rsidP="002F4C42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367D">
        <w:rPr>
          <w:rFonts w:ascii="TH SarabunIT๙" w:hAnsi="TH SarabunIT๙" w:cs="TH SarabunIT๙"/>
          <w:sz w:val="32"/>
          <w:szCs w:val="32"/>
          <w:cs/>
        </w:rPr>
        <w:t>๔.๓ โครงการ</w:t>
      </w:r>
      <w:r w:rsidRPr="002D367D">
        <w:rPr>
          <w:rFonts w:ascii="TH SarabunIT๙" w:hAnsi="TH SarabunIT๙" w:cs="TH SarabunIT๙"/>
          <w:sz w:val="32"/>
          <w:szCs w:val="32"/>
        </w:rPr>
        <w:t>/</w:t>
      </w:r>
      <w:r w:rsidRPr="002D367D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2D367D">
        <w:rPr>
          <w:rFonts w:ascii="TH SarabunIT๙" w:hAnsi="TH SarabunIT๙" w:cs="TH SarabunIT๙"/>
          <w:sz w:val="32"/>
          <w:szCs w:val="32"/>
        </w:rPr>
        <w:t>/</w:t>
      </w:r>
      <w:r w:rsidRPr="002D367D">
        <w:rPr>
          <w:rFonts w:ascii="TH SarabunIT๙" w:hAnsi="TH SarabunIT๙" w:cs="TH SarabunIT๙"/>
          <w:sz w:val="32"/>
          <w:szCs w:val="32"/>
          <w:cs/>
        </w:rPr>
        <w:t xml:space="preserve">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 </w:t>
      </w:r>
    </w:p>
    <w:p w:rsidR="005B2C67" w:rsidRPr="002D367D" w:rsidRDefault="005B2C67" w:rsidP="002F4C42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367D">
        <w:rPr>
          <w:rFonts w:ascii="TH SarabunIT๙" w:hAnsi="TH SarabunIT๙" w:cs="TH SarabunIT๙"/>
          <w:sz w:val="32"/>
          <w:szCs w:val="32"/>
          <w:cs/>
        </w:rPr>
        <w:t xml:space="preserve">๔.๔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 </w:t>
      </w:r>
    </w:p>
    <w:p w:rsidR="005B2C67" w:rsidRPr="009831CC" w:rsidRDefault="005B2C67" w:rsidP="002F4C42">
      <w:pPr>
        <w:spacing w:after="0" w:line="240" w:lineRule="auto"/>
        <w:ind w:firstLine="851"/>
        <w:jc w:val="thaiDistribute"/>
        <w:rPr>
          <w:rFonts w:ascii="TH SarabunPSK" w:hAnsi="TH SarabunPSK" w:cs="TH SarabunPSK"/>
        </w:rPr>
      </w:pPr>
      <w:r w:rsidRPr="002D367D">
        <w:rPr>
          <w:rFonts w:ascii="TH SarabunIT๙" w:hAnsi="TH SarabunIT๙" w:cs="TH SarabunIT๙"/>
          <w:sz w:val="32"/>
          <w:szCs w:val="32"/>
          <w:cs/>
        </w:rPr>
        <w:t>๔.๕ องค์กรปกครองส่วนท้องถิ่นมีแผนงานที่มีประสิทธิภาพ ลดโอกาสในการกระการทุจริตและประพฤติมิชอบ จนเป็นที่ยอมรับจากทุกภาคส่วน</w:t>
      </w:r>
      <w:r w:rsidRPr="009831CC">
        <w:rPr>
          <w:rFonts w:ascii="TH SarabunPSK" w:hAnsi="TH SarabunPSK" w:cs="TH SarabunPSK"/>
          <w:cs/>
        </w:rPr>
        <w:t xml:space="preserve"> </w:t>
      </w:r>
    </w:p>
    <w:p w:rsidR="005B2C67" w:rsidRPr="00AD0631" w:rsidRDefault="005B2C67" w:rsidP="002F4C42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063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AD06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ประโยชน์ของการจัดทำแผน</w:t>
      </w:r>
      <w:r w:rsidRPr="00AD063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B2C67" w:rsidRPr="002D367D" w:rsidRDefault="005B2C67" w:rsidP="002F4C42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67D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>
        <w:rPr>
          <w:rFonts w:ascii="TH SarabunIT๙" w:hAnsi="TH SarabunIT๙" w:cs="TH SarabunIT๙"/>
          <w:sz w:val="32"/>
          <w:szCs w:val="32"/>
          <w:cs/>
        </w:rPr>
        <w:t>รักท้องถิ่นของตนเอง อันจะ</w:t>
      </w:r>
      <w:r>
        <w:rPr>
          <w:rFonts w:ascii="TH SarabunIT๙" w:hAnsi="TH SarabunIT๙" w:cs="TH SarabunIT๙" w:hint="cs"/>
          <w:sz w:val="32"/>
          <w:szCs w:val="32"/>
          <w:cs/>
        </w:rPr>
        <w:t>นำมา</w:t>
      </w:r>
      <w:r w:rsidRPr="002D367D">
        <w:rPr>
          <w:rFonts w:ascii="TH SarabunIT๙" w:hAnsi="TH SarabunIT๙" w:cs="TH SarabunIT๙"/>
          <w:sz w:val="32"/>
          <w:szCs w:val="32"/>
          <w:cs/>
        </w:rPr>
        <w:t xml:space="preserve">ซึ่งการสร้างค่านิยม และอุดมการณ์ในการ ต่อต้านการทุจริต </w:t>
      </w:r>
      <w:r w:rsidRPr="002D367D">
        <w:rPr>
          <w:rFonts w:ascii="TH SarabunIT๙" w:hAnsi="TH SarabunIT๙" w:cs="TH SarabunIT๙"/>
          <w:sz w:val="32"/>
          <w:szCs w:val="32"/>
        </w:rPr>
        <w:t xml:space="preserve">(Anti-Corruption) </w:t>
      </w:r>
      <w:r w:rsidRPr="002D367D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</w:t>
      </w:r>
      <w:r>
        <w:rPr>
          <w:rFonts w:ascii="TH SarabunIT๙" w:hAnsi="TH SarabunIT๙" w:cs="TH SarabunIT๙" w:hint="cs"/>
          <w:sz w:val="32"/>
          <w:szCs w:val="32"/>
          <w:cs/>
        </w:rPr>
        <w:t>ธรรมาภิบา</w:t>
      </w:r>
      <w:r w:rsidRPr="002D367D">
        <w:rPr>
          <w:rFonts w:ascii="TH SarabunIT๙" w:hAnsi="TH SarabunIT๙" w:cs="TH SarabunIT๙"/>
          <w:sz w:val="32"/>
          <w:szCs w:val="32"/>
          <w:cs/>
        </w:rPr>
        <w:t>ล รวมถึงหลัก เศรษฐกิจพอเพียงที่สามารถ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นำมา</w:t>
      </w:r>
      <w:r w:rsidRPr="002D367D">
        <w:rPr>
          <w:rFonts w:ascii="TH SarabunIT๙" w:hAnsi="TH SarabunIT๙" w:cs="TH SarabunIT๙"/>
          <w:sz w:val="32"/>
          <w:szCs w:val="32"/>
          <w:cs/>
        </w:rPr>
        <w:t>ประยุกต์ใช้ในการ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ทกงาน</w:t>
      </w:r>
      <w:r w:rsidRPr="002D367D">
        <w:rPr>
          <w:rFonts w:ascii="TH SarabunIT๙" w:hAnsi="TH SarabunIT๙" w:cs="TH SarabunIT๙"/>
          <w:sz w:val="32"/>
          <w:szCs w:val="32"/>
          <w:cs/>
        </w:rPr>
        <w:t xml:space="preserve">และชีวิตประจําวัน </w:t>
      </w:r>
    </w:p>
    <w:p w:rsidR="005B2C67" w:rsidRPr="002D367D" w:rsidRDefault="005B2C67" w:rsidP="002F4C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367D">
        <w:rPr>
          <w:rFonts w:ascii="TH SarabunIT๙" w:hAnsi="TH SarabunIT๙" w:cs="TH SarabunIT๙"/>
          <w:sz w:val="32"/>
          <w:szCs w:val="32"/>
          <w:cs/>
        </w:rPr>
        <w:t>๕.๒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67D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องค์กรปกครองส่วนท้องถิ่นสามารถบริหารราชการเป็นไปตามหลักบริหารกิจการบ้านเมืองที่ดี </w:t>
      </w:r>
    </w:p>
    <w:p w:rsidR="005B2C67" w:rsidRDefault="00674926" w:rsidP="002F4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202" style="position:absolute;left:0;text-align:left;margin-left:454.45pt;margin-top:46.95pt;width:29.9pt;height:21.45pt;z-index:251670528" filled="f" stroked="f">
            <v:textbox>
              <w:txbxContent>
                <w:p w:rsidR="002A4E76" w:rsidRPr="00AE3892" w:rsidRDefault="002A4E76" w:rsidP="002A4E76">
                  <w:pPr>
                    <w:rPr>
                      <w:rFonts w:ascii="TH SarabunIT๙" w:hAnsi="TH SarabunIT๙" w:cs="TH SarabunIT๙"/>
                      <w:b/>
                      <w:bCs/>
                      <w:color w:val="000099"/>
                      <w:sz w:val="32"/>
                      <w:szCs w:val="32"/>
                    </w:rPr>
                  </w:pPr>
                  <w:r w:rsidRPr="00AE3892">
                    <w:rPr>
                      <w:rFonts w:ascii="TH SarabunIT๙" w:hAnsi="TH SarabunIT๙" w:cs="TH SarabunIT๙"/>
                      <w:b/>
                      <w:bCs/>
                      <w:color w:val="000099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5B2C67" w:rsidRPr="002D367D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="005B2C67" w:rsidRPr="002D367D">
        <w:rPr>
          <w:rFonts w:ascii="TH SarabunIT๙" w:hAnsi="TH SarabunIT๙" w:cs="TH SarabunIT๙"/>
          <w:sz w:val="32"/>
          <w:szCs w:val="32"/>
          <w:cs/>
        </w:rPr>
        <w:t xml:space="preserve">มีความโปร่งใส เป็นธรรมและตรวจสอบได้ </w:t>
      </w:r>
    </w:p>
    <w:p w:rsidR="002A4E76" w:rsidRDefault="002A4E76" w:rsidP="002F4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4E76" w:rsidRPr="002D367D" w:rsidRDefault="002A4E76" w:rsidP="002F4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C67" w:rsidRPr="002D367D" w:rsidRDefault="005B2C67" w:rsidP="002F4C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๕.๓</w:t>
      </w:r>
      <w:r w:rsidRPr="002D367D">
        <w:rPr>
          <w:rFonts w:ascii="TH SarabunIT๙" w:hAnsi="TH SarabunIT๙" w:cs="TH SarabunIT๙"/>
          <w:sz w:val="32"/>
          <w:szCs w:val="32"/>
          <w:cs/>
        </w:rPr>
        <w:t xml:space="preserve"> ภาคประชาชนมีส่วนร่วมตั้งแต่ร่วมคิด ร่วมทํา ร่วมตัดสินใจรวมถึงร่วมตรวจสอบในฐานะพลเมืองที่มีจิตสํานึกรักท้องถิ่น อันจะนํามาซึ่งการสร้างเครือข่ายภาคประชาชนที่มีความเข้มแข็งในการเฝ้าระวังการทุจริต </w:t>
      </w:r>
    </w:p>
    <w:p w:rsidR="005B2C67" w:rsidRPr="002D367D" w:rsidRDefault="005B2C67" w:rsidP="002F4C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๕.๔</w:t>
      </w:r>
      <w:r w:rsidRPr="002D367D">
        <w:rPr>
          <w:rFonts w:ascii="TH SarabunIT๙" w:hAnsi="TH SarabunIT๙" w:cs="TH SarabunIT๙"/>
          <w:sz w:val="32"/>
          <w:szCs w:val="32"/>
          <w:cs/>
        </w:rPr>
        <w:t xml:space="preserve">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 </w:t>
      </w:r>
    </w:p>
    <w:p w:rsidR="005B2C67" w:rsidRPr="002D367D" w:rsidRDefault="005B2C67" w:rsidP="002F4C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๕.๕</w:t>
      </w:r>
      <w:r w:rsidRPr="002D367D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องค์กรปกครองส่วนท้องถิ่นมีแนวทางการบริหารราชการที่มีประสิทธิภาพ ลดโอกาสในการา</w:t>
      </w:r>
      <w:r w:rsidR="000527B8" w:rsidRPr="002D367D">
        <w:rPr>
          <w:rFonts w:ascii="TH SarabunIT๙" w:hAnsi="TH SarabunIT๙" w:cs="TH SarabunIT๙"/>
          <w:sz w:val="32"/>
          <w:szCs w:val="32"/>
          <w:cs/>
        </w:rPr>
        <w:t>กระท</w:t>
      </w:r>
      <w:r w:rsidR="000527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367D">
        <w:rPr>
          <w:rFonts w:ascii="TH SarabunIT๙" w:hAnsi="TH SarabunIT๙" w:cs="TH SarabunIT๙"/>
          <w:sz w:val="32"/>
          <w:szCs w:val="32"/>
          <w:cs/>
        </w:rPr>
        <w:t xml:space="preserve">การทุจริตและประพฤติมิชอบ </w:t>
      </w:r>
    </w:p>
    <w:p w:rsidR="00520AA1" w:rsidRDefault="00520AA1" w:rsidP="002F4C42">
      <w:pPr>
        <w:spacing w:after="0" w:line="240" w:lineRule="auto"/>
      </w:pPr>
    </w:p>
    <w:p w:rsidR="000D6AF1" w:rsidRDefault="000D6AF1" w:rsidP="002F4C42">
      <w:pPr>
        <w:spacing w:after="0" w:line="240" w:lineRule="auto"/>
      </w:pPr>
    </w:p>
    <w:p w:rsidR="000D6AF1" w:rsidRDefault="000D6AF1" w:rsidP="002F4C42">
      <w:pPr>
        <w:spacing w:after="0" w:line="240" w:lineRule="auto"/>
      </w:pPr>
    </w:p>
    <w:p w:rsidR="000D6AF1" w:rsidRDefault="000D6AF1" w:rsidP="002F4C42">
      <w:pPr>
        <w:spacing w:after="0" w:line="240" w:lineRule="auto"/>
      </w:pPr>
    </w:p>
    <w:p w:rsidR="000D6AF1" w:rsidRDefault="000D6AF1" w:rsidP="002F4C42">
      <w:pPr>
        <w:spacing w:after="0" w:line="240" w:lineRule="auto"/>
      </w:pPr>
    </w:p>
    <w:p w:rsidR="000D6AF1" w:rsidRDefault="000D6AF1" w:rsidP="002F4C42">
      <w:pPr>
        <w:spacing w:after="0" w:line="240" w:lineRule="auto"/>
      </w:pPr>
    </w:p>
    <w:p w:rsidR="000D6AF1" w:rsidRPr="000D6AF1" w:rsidRDefault="000D6AF1" w:rsidP="000D6A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D6AF1">
        <w:rPr>
          <w:rFonts w:ascii="TH SarabunIT๙" w:hAnsi="TH SarabunIT๙" w:cs="TH SarabunIT๙"/>
          <w:sz w:val="32"/>
          <w:szCs w:val="32"/>
        </w:rPr>
        <w:sym w:font="Wingdings" w:char="F040"/>
      </w:r>
      <w:r w:rsidRPr="000D6AF1">
        <w:rPr>
          <w:rFonts w:ascii="TH SarabunIT๙" w:hAnsi="TH SarabunIT๙" w:cs="TH SarabunIT๙"/>
          <w:sz w:val="32"/>
          <w:szCs w:val="32"/>
        </w:rPr>
        <w:sym w:font="Wingdings" w:char="F040"/>
      </w:r>
      <w:r w:rsidRPr="000D6AF1">
        <w:rPr>
          <w:rFonts w:ascii="TH SarabunIT๙" w:hAnsi="TH SarabunIT๙" w:cs="TH SarabunIT๙"/>
          <w:sz w:val="32"/>
          <w:szCs w:val="32"/>
        </w:rPr>
        <w:sym w:font="Wingdings" w:char="F040"/>
      </w:r>
      <w:r w:rsidRPr="000D6AF1">
        <w:rPr>
          <w:rFonts w:ascii="TH SarabunIT๙" w:hAnsi="TH SarabunIT๙" w:cs="TH SarabunIT๙"/>
          <w:sz w:val="32"/>
          <w:szCs w:val="32"/>
        </w:rPr>
        <w:sym w:font="Wingdings" w:char="F040"/>
      </w:r>
      <w:r w:rsidRPr="000D6AF1">
        <w:rPr>
          <w:rFonts w:ascii="TH SarabunIT๙" w:hAnsi="TH SarabunIT๙" w:cs="TH SarabunIT๙"/>
          <w:sz w:val="32"/>
          <w:szCs w:val="32"/>
        </w:rPr>
        <w:sym w:font="Wingdings" w:char="F040"/>
      </w:r>
      <w:r w:rsidRPr="000D6AF1">
        <w:rPr>
          <w:rFonts w:ascii="TH SarabunIT๙" w:hAnsi="TH SarabunIT๙" w:cs="TH SarabunIT๙"/>
          <w:sz w:val="32"/>
          <w:szCs w:val="32"/>
        </w:rPr>
        <w:sym w:font="Wingdings" w:char="F040"/>
      </w:r>
      <w:r w:rsidRPr="000D6AF1">
        <w:rPr>
          <w:rFonts w:ascii="TH SarabunIT๙" w:hAnsi="TH SarabunIT๙" w:cs="TH SarabunIT๙"/>
          <w:sz w:val="32"/>
          <w:szCs w:val="32"/>
        </w:rPr>
        <w:sym w:font="Wingdings" w:char="F040"/>
      </w:r>
      <w:r w:rsidRPr="000D6AF1">
        <w:rPr>
          <w:rFonts w:ascii="TH SarabunIT๙" w:hAnsi="TH SarabunIT๙" w:cs="TH SarabunIT๙"/>
          <w:sz w:val="32"/>
          <w:szCs w:val="32"/>
        </w:rPr>
        <w:sym w:font="Wingdings" w:char="F040"/>
      </w:r>
      <w:r w:rsidRPr="000D6AF1">
        <w:rPr>
          <w:rFonts w:ascii="TH SarabunIT๙" w:hAnsi="TH SarabunIT๙" w:cs="TH SarabunIT๙"/>
          <w:sz w:val="32"/>
          <w:szCs w:val="32"/>
        </w:rPr>
        <w:sym w:font="Wingdings" w:char="F040"/>
      </w:r>
    </w:p>
    <w:p w:rsidR="000D6AF1" w:rsidRDefault="000D6AF1" w:rsidP="000D6AF1">
      <w:pPr>
        <w:spacing w:after="0" w:line="240" w:lineRule="auto"/>
      </w:pPr>
    </w:p>
    <w:p w:rsidR="000D6AF1" w:rsidRDefault="000D6AF1" w:rsidP="000D6AF1">
      <w:pPr>
        <w:spacing w:after="0" w:line="240" w:lineRule="auto"/>
      </w:pPr>
    </w:p>
    <w:p w:rsidR="000D6AF1" w:rsidRDefault="000D6AF1" w:rsidP="000D6AF1">
      <w:pPr>
        <w:spacing w:after="0" w:line="240" w:lineRule="auto"/>
      </w:pPr>
    </w:p>
    <w:p w:rsidR="000D6AF1" w:rsidRDefault="000D6AF1" w:rsidP="000D6AF1">
      <w:pPr>
        <w:spacing w:after="0" w:line="240" w:lineRule="auto"/>
      </w:pPr>
    </w:p>
    <w:p w:rsidR="000D6AF1" w:rsidRDefault="000D6AF1" w:rsidP="000D6AF1">
      <w:pPr>
        <w:spacing w:after="0" w:line="240" w:lineRule="auto"/>
      </w:pPr>
    </w:p>
    <w:p w:rsidR="000D6AF1" w:rsidRDefault="000D6AF1" w:rsidP="000D6AF1">
      <w:pPr>
        <w:spacing w:after="0" w:line="240" w:lineRule="auto"/>
      </w:pPr>
    </w:p>
    <w:p w:rsidR="000D6AF1" w:rsidRDefault="00674926" w:rsidP="002F4C42">
      <w:pPr>
        <w:spacing w:after="0" w:line="240" w:lineRule="auto"/>
      </w:pPr>
      <w:r w:rsidRPr="00674926"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202" style="position:absolute;margin-left:458.3pt;margin-top:408.75pt;width:29.9pt;height:21.45pt;z-index:251671552" filled="f" stroked="f">
            <v:textbox>
              <w:txbxContent>
                <w:p w:rsidR="002A4E76" w:rsidRPr="00AE3892" w:rsidRDefault="002A4E76" w:rsidP="002A4E76">
                  <w:pPr>
                    <w:rPr>
                      <w:rFonts w:ascii="TH SarabunIT๙" w:hAnsi="TH SarabunIT๙" w:cs="TH SarabunIT๙"/>
                      <w:b/>
                      <w:bCs/>
                      <w:color w:val="000099"/>
                      <w:sz w:val="32"/>
                      <w:szCs w:val="32"/>
                    </w:rPr>
                  </w:pPr>
                  <w:r w:rsidRPr="00AE3892">
                    <w:rPr>
                      <w:rFonts w:ascii="TH SarabunIT๙" w:hAnsi="TH SarabunIT๙" w:cs="TH SarabunIT๙"/>
                      <w:b/>
                      <w:bCs/>
                      <w:color w:val="000099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sectPr w:rsidR="000D6AF1" w:rsidSect="00523DA0">
      <w:footerReference w:type="default" r:id="rId10"/>
      <w:pgSz w:w="11906" w:h="16838"/>
      <w:pgMar w:top="1134" w:right="1133" w:bottom="1418" w:left="1440" w:header="708" w:footer="0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4D" w:rsidRDefault="00CA324D" w:rsidP="00613F32">
      <w:pPr>
        <w:spacing w:after="0" w:line="240" w:lineRule="auto"/>
      </w:pPr>
      <w:r>
        <w:separator/>
      </w:r>
    </w:p>
  </w:endnote>
  <w:endnote w:type="continuationSeparator" w:id="1">
    <w:p w:rsidR="00CA324D" w:rsidRDefault="00CA324D" w:rsidP="0061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5C" w:rsidRPr="00AB3E1A" w:rsidRDefault="00AB3E1A">
    <w:pPr>
      <w:pStyle w:val="ad"/>
      <w:pBdr>
        <w:top w:val="thinThickSmallGap" w:sz="24" w:space="1" w:color="622423" w:themeColor="accent2" w:themeShade="7F"/>
      </w:pBdr>
      <w:rPr>
        <w:rFonts w:ascii="TH SarabunIT๙" w:hAnsi="TH SarabunIT๙" w:cs="TH SarabunIT๙"/>
        <w:color w:val="0000CC"/>
        <w:sz w:val="32"/>
        <w:szCs w:val="32"/>
        <w:cs/>
      </w:rPr>
    </w:pPr>
    <w:r>
      <w:rPr>
        <w:rFonts w:ascii="KodchiangUPC" w:hAnsi="KodchiangUPC" w:cs="KodchiangUPC" w:hint="cs"/>
        <w:color w:val="0000CC"/>
        <w:cs/>
      </w:rPr>
      <w:t xml:space="preserve">   </w:t>
    </w:r>
    <w:r w:rsidR="001E285C" w:rsidRPr="00AB3E1A">
      <w:rPr>
        <w:rFonts w:ascii="KodchiangUPC" w:hAnsi="KodchiangUPC" w:cs="KodchiangUPC" w:hint="cs"/>
        <w:color w:val="0000CC"/>
        <w:cs/>
      </w:rPr>
      <w:t xml:space="preserve"> </w:t>
    </w:r>
    <w:r w:rsidR="001E285C" w:rsidRPr="00AB3E1A">
      <w:rPr>
        <w:rFonts w:ascii="KodchiangUPC" w:hAnsi="KodchiangUPC" w:cs="KodchiangUPC"/>
        <w:color w:val="0000CC"/>
        <w:sz w:val="32"/>
        <w:szCs w:val="32"/>
        <w:cs/>
      </w:rPr>
      <w:t xml:space="preserve">แผนปฏิบัติการป้องกันการทุจริตสามปี </w:t>
    </w:r>
    <w:r w:rsidR="001E285C" w:rsidRPr="00AB3E1A">
      <w:rPr>
        <w:rFonts w:ascii="KodchiangUPC" w:hAnsi="KodchiangUPC" w:cs="KodchiangUPC" w:hint="cs"/>
        <w:color w:val="0000CC"/>
        <w:sz w:val="32"/>
        <w:szCs w:val="32"/>
        <w:cs/>
      </w:rPr>
      <w:t xml:space="preserve"> </w:t>
    </w:r>
    <w:r w:rsidR="001E285C" w:rsidRPr="00AB3E1A">
      <w:rPr>
        <w:rFonts w:ascii="KodchiangUPC" w:hAnsi="KodchiangUPC" w:cs="KodchiangUPC"/>
        <w:color w:val="0000CC"/>
        <w:sz w:val="32"/>
        <w:szCs w:val="32"/>
        <w:cs/>
      </w:rPr>
      <w:t xml:space="preserve"> (พ.ศ. </w:t>
    </w:r>
    <w:r w:rsidR="001E285C" w:rsidRPr="00AB3E1A">
      <w:rPr>
        <w:rFonts w:ascii="KodchiangUPC" w:hAnsi="KodchiangUPC" w:cs="KodchiangUPC" w:hint="cs"/>
        <w:color w:val="0000CC"/>
        <w:sz w:val="32"/>
        <w:szCs w:val="32"/>
        <w:cs/>
      </w:rPr>
      <w:t>๒๕๖๒</w:t>
    </w:r>
    <w:r w:rsidR="001E285C" w:rsidRPr="00AB3E1A">
      <w:rPr>
        <w:rFonts w:ascii="KodchiangUPC" w:hAnsi="KodchiangUPC" w:cs="KodchiangUPC"/>
        <w:color w:val="0000CC"/>
        <w:sz w:val="32"/>
        <w:szCs w:val="32"/>
        <w:cs/>
      </w:rPr>
      <w:t xml:space="preserve"> –</w:t>
    </w:r>
    <w:r w:rsidR="001E285C" w:rsidRPr="00AB3E1A">
      <w:rPr>
        <w:rFonts w:ascii="KodchiangUPC" w:hAnsi="KodchiangUPC" w:cs="KodchiangUPC" w:hint="cs"/>
        <w:color w:val="0000CC"/>
        <w:sz w:val="32"/>
        <w:szCs w:val="32"/>
        <w:cs/>
      </w:rPr>
      <w:t xml:space="preserve">๒๕๖๔ </w:t>
    </w:r>
    <w:r w:rsidR="001E285C" w:rsidRPr="00AB3E1A">
      <w:rPr>
        <w:rFonts w:ascii="KodchiangUPC" w:hAnsi="KodchiangUPC" w:cs="KodchiangUPC"/>
        <w:color w:val="0000CC"/>
        <w:sz w:val="32"/>
        <w:szCs w:val="32"/>
        <w:cs/>
      </w:rPr>
      <w:t>)</w:t>
    </w:r>
    <w:r w:rsidR="001E285C" w:rsidRPr="00AB3E1A">
      <w:rPr>
        <w:rFonts w:ascii="KodchiangUPC" w:hAnsi="KodchiangUPC" w:cs="KodchiangUPC" w:hint="cs"/>
        <w:color w:val="0000CC"/>
        <w:sz w:val="32"/>
        <w:szCs w:val="32"/>
        <w:cs/>
      </w:rPr>
      <w:t xml:space="preserve"> </w:t>
    </w:r>
    <w:r w:rsidR="001E285C" w:rsidRPr="00AB3E1A">
      <w:rPr>
        <w:rFonts w:ascii="KodchiangUPC" w:hAnsi="KodchiangUPC" w:cs="KodchiangUPC"/>
        <w:color w:val="0000CC"/>
        <w:sz w:val="32"/>
        <w:szCs w:val="32"/>
        <w:cs/>
      </w:rPr>
      <w:t xml:space="preserve"> องค์การบริหารส่วนตำบลบางรูป</w:t>
    </w:r>
    <w:r w:rsidR="0005578C" w:rsidRPr="00AB3E1A">
      <w:rPr>
        <w:rFonts w:ascii="KodchiangUPC" w:hAnsi="KodchiangUPC" w:cs="KodchiangUPC"/>
        <w:color w:val="0000CC"/>
        <w:sz w:val="32"/>
        <w:szCs w:val="32"/>
      </w:rPr>
      <w:t xml:space="preserve">    </w:t>
    </w:r>
    <w:r>
      <w:rPr>
        <w:rFonts w:ascii="KodchiangUPC" w:hAnsi="KodchiangUPC" w:cs="KodchiangUPC" w:hint="cs"/>
        <w:color w:val="0000CC"/>
        <w:sz w:val="32"/>
        <w:szCs w:val="32"/>
        <w:cs/>
      </w:rPr>
      <w:t xml:space="preserve">     </w:t>
    </w:r>
    <w:r w:rsidR="0005578C" w:rsidRPr="00AB3E1A">
      <w:rPr>
        <w:rFonts w:ascii="KodchiangUPC" w:hAnsi="KodchiangUPC" w:cs="KodchiangUPC" w:hint="cs"/>
        <w:color w:val="0000CC"/>
        <w:sz w:val="32"/>
        <w:szCs w:val="32"/>
        <w:cs/>
      </w:rPr>
      <w:t>หน้</w:t>
    </w:r>
    <w:r w:rsidR="0005578C" w:rsidRPr="00AB3E1A">
      <w:rPr>
        <w:rFonts w:ascii="TH SarabunIT๙" w:hAnsi="TH SarabunIT๙" w:cs="TH SarabunIT๙" w:hint="cs"/>
        <w:color w:val="0000CC"/>
        <w:sz w:val="32"/>
        <w:szCs w:val="32"/>
        <w:cs/>
      </w:rPr>
      <w:t>า</w:t>
    </w:r>
  </w:p>
  <w:p w:rsidR="00301C97" w:rsidRPr="00AB3E1A" w:rsidRDefault="00301C97">
    <w:pPr>
      <w:rPr>
        <w:rFonts w:ascii="KodchiangUPC" w:hAnsi="KodchiangUPC" w:cs="KodchiangUPC"/>
        <w:color w:val="0000CC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4D" w:rsidRDefault="00CA324D" w:rsidP="00613F32">
      <w:pPr>
        <w:spacing w:after="0" w:line="240" w:lineRule="auto"/>
      </w:pPr>
      <w:r>
        <w:separator/>
      </w:r>
    </w:p>
  </w:footnote>
  <w:footnote w:type="continuationSeparator" w:id="1">
    <w:p w:rsidR="00CA324D" w:rsidRDefault="00CA324D" w:rsidP="0061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6D9"/>
    <w:multiLevelType w:val="hybridMultilevel"/>
    <w:tmpl w:val="9D08C65A"/>
    <w:lvl w:ilvl="0" w:tplc="1E10BC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7253C8"/>
    <w:multiLevelType w:val="hybridMultilevel"/>
    <w:tmpl w:val="00C61DDA"/>
    <w:lvl w:ilvl="0" w:tplc="7C1EFBBE">
      <w:start w:val="1"/>
      <w:numFmt w:val="decimal"/>
      <w:lvlText w:val="(%1)"/>
      <w:lvlJc w:val="left"/>
      <w:pPr>
        <w:ind w:left="106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466454"/>
    <w:multiLevelType w:val="multilevel"/>
    <w:tmpl w:val="787A4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347798"/>
    <w:multiLevelType w:val="hybridMultilevel"/>
    <w:tmpl w:val="36A85364"/>
    <w:lvl w:ilvl="0" w:tplc="2ABCBA8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CF2244"/>
    <w:multiLevelType w:val="hybridMultilevel"/>
    <w:tmpl w:val="8AC63BF6"/>
    <w:lvl w:ilvl="0" w:tplc="C15C59B6">
      <w:start w:val="1"/>
      <w:numFmt w:val="decimal"/>
      <w:lvlText w:val="(%1)"/>
      <w:lvlJc w:val="left"/>
      <w:pPr>
        <w:ind w:left="23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E3F4798"/>
    <w:multiLevelType w:val="hybridMultilevel"/>
    <w:tmpl w:val="75F83C48"/>
    <w:lvl w:ilvl="0" w:tplc="79124A0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0E853D88"/>
    <w:multiLevelType w:val="hybridMultilevel"/>
    <w:tmpl w:val="F1D62720"/>
    <w:lvl w:ilvl="0" w:tplc="CEA059E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1FF1576"/>
    <w:multiLevelType w:val="hybridMultilevel"/>
    <w:tmpl w:val="B9AEFD98"/>
    <w:lvl w:ilvl="0" w:tplc="3F20372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D5316F"/>
    <w:multiLevelType w:val="hybridMultilevel"/>
    <w:tmpl w:val="454AA916"/>
    <w:lvl w:ilvl="0" w:tplc="0E9A95B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55758CD"/>
    <w:multiLevelType w:val="hybridMultilevel"/>
    <w:tmpl w:val="3FEE1B3A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B5033"/>
    <w:multiLevelType w:val="hybridMultilevel"/>
    <w:tmpl w:val="ECE49F26"/>
    <w:lvl w:ilvl="0" w:tplc="0F86F08C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0E950C1"/>
    <w:multiLevelType w:val="hybridMultilevel"/>
    <w:tmpl w:val="ABF8C790"/>
    <w:lvl w:ilvl="0" w:tplc="501A7846">
      <w:start w:val="1"/>
      <w:numFmt w:val="decimal"/>
      <w:lvlText w:val="(%1)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16B3DC8"/>
    <w:multiLevelType w:val="hybridMultilevel"/>
    <w:tmpl w:val="680AACEA"/>
    <w:lvl w:ilvl="0" w:tplc="C106AF0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2C049B"/>
    <w:multiLevelType w:val="hybridMultilevel"/>
    <w:tmpl w:val="0BC83F78"/>
    <w:lvl w:ilvl="0" w:tplc="3AC2B14A">
      <w:start w:val="1"/>
      <w:numFmt w:val="decimal"/>
      <w:lvlText w:val="(%1)"/>
      <w:lvlJc w:val="left"/>
      <w:pPr>
        <w:ind w:left="106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D43268C"/>
    <w:multiLevelType w:val="hybridMultilevel"/>
    <w:tmpl w:val="F97CD50E"/>
    <w:lvl w:ilvl="0" w:tplc="3C06083A">
      <w:start w:val="5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0762C3"/>
    <w:multiLevelType w:val="hybridMultilevel"/>
    <w:tmpl w:val="CA940F6E"/>
    <w:lvl w:ilvl="0" w:tplc="30A8E8E2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3AD5502F"/>
    <w:multiLevelType w:val="hybridMultilevel"/>
    <w:tmpl w:val="7B889FC6"/>
    <w:lvl w:ilvl="0" w:tplc="DA441AAA">
      <w:start w:val="1"/>
      <w:numFmt w:val="decimal"/>
      <w:lvlText w:val="%1)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726BE4"/>
    <w:multiLevelType w:val="hybridMultilevel"/>
    <w:tmpl w:val="3170FDBE"/>
    <w:lvl w:ilvl="0" w:tplc="451464BE">
      <w:start w:val="1"/>
      <w:numFmt w:val="decimal"/>
      <w:lvlText w:val="%1"/>
      <w:lvlJc w:val="left"/>
      <w:pPr>
        <w:ind w:left="1604" w:hanging="360"/>
      </w:pPr>
      <w:rPr>
        <w:rFonts w:eastAsia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24" w:hanging="360"/>
      </w:pPr>
    </w:lvl>
    <w:lvl w:ilvl="2" w:tplc="0409001B" w:tentative="1">
      <w:start w:val="1"/>
      <w:numFmt w:val="lowerRoman"/>
      <w:lvlText w:val="%3."/>
      <w:lvlJc w:val="right"/>
      <w:pPr>
        <w:ind w:left="3044" w:hanging="180"/>
      </w:pPr>
    </w:lvl>
    <w:lvl w:ilvl="3" w:tplc="0409000F" w:tentative="1">
      <w:start w:val="1"/>
      <w:numFmt w:val="decimal"/>
      <w:lvlText w:val="%4."/>
      <w:lvlJc w:val="left"/>
      <w:pPr>
        <w:ind w:left="3764" w:hanging="360"/>
      </w:pPr>
    </w:lvl>
    <w:lvl w:ilvl="4" w:tplc="04090019" w:tentative="1">
      <w:start w:val="1"/>
      <w:numFmt w:val="lowerLetter"/>
      <w:lvlText w:val="%5."/>
      <w:lvlJc w:val="left"/>
      <w:pPr>
        <w:ind w:left="4484" w:hanging="360"/>
      </w:pPr>
    </w:lvl>
    <w:lvl w:ilvl="5" w:tplc="0409001B" w:tentative="1">
      <w:start w:val="1"/>
      <w:numFmt w:val="lowerRoman"/>
      <w:lvlText w:val="%6."/>
      <w:lvlJc w:val="right"/>
      <w:pPr>
        <w:ind w:left="5204" w:hanging="180"/>
      </w:pPr>
    </w:lvl>
    <w:lvl w:ilvl="6" w:tplc="0409000F" w:tentative="1">
      <w:start w:val="1"/>
      <w:numFmt w:val="decimal"/>
      <w:lvlText w:val="%7."/>
      <w:lvlJc w:val="left"/>
      <w:pPr>
        <w:ind w:left="5924" w:hanging="360"/>
      </w:pPr>
    </w:lvl>
    <w:lvl w:ilvl="7" w:tplc="04090019" w:tentative="1">
      <w:start w:val="1"/>
      <w:numFmt w:val="lowerLetter"/>
      <w:lvlText w:val="%8."/>
      <w:lvlJc w:val="left"/>
      <w:pPr>
        <w:ind w:left="6644" w:hanging="360"/>
      </w:pPr>
    </w:lvl>
    <w:lvl w:ilvl="8" w:tplc="040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9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004A93"/>
    <w:multiLevelType w:val="multilevel"/>
    <w:tmpl w:val="74542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43C793D"/>
    <w:multiLevelType w:val="hybridMultilevel"/>
    <w:tmpl w:val="54EAF9D0"/>
    <w:lvl w:ilvl="0" w:tplc="8076C3E8">
      <w:numFmt w:val="bullet"/>
      <w:lvlText w:val="-"/>
      <w:lvlJc w:val="left"/>
      <w:pPr>
        <w:ind w:left="5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2">
    <w:nsid w:val="469A4127"/>
    <w:multiLevelType w:val="hybridMultilevel"/>
    <w:tmpl w:val="16CE36F8"/>
    <w:lvl w:ilvl="0" w:tplc="57302EA6">
      <w:start w:val="1"/>
      <w:numFmt w:val="bullet"/>
      <w:lvlText w:val="-"/>
      <w:lvlJc w:val="left"/>
      <w:pPr>
        <w:ind w:left="1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23">
    <w:nsid w:val="481A431A"/>
    <w:multiLevelType w:val="hybridMultilevel"/>
    <w:tmpl w:val="B13E0D7E"/>
    <w:lvl w:ilvl="0" w:tplc="40124B00">
      <w:start w:val="4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48385133"/>
    <w:multiLevelType w:val="hybridMultilevel"/>
    <w:tmpl w:val="A8D453A4"/>
    <w:lvl w:ilvl="0" w:tplc="B0AE861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A9B6A46"/>
    <w:multiLevelType w:val="hybridMultilevel"/>
    <w:tmpl w:val="20F48646"/>
    <w:lvl w:ilvl="0" w:tplc="B3C6525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BF1AC2"/>
    <w:multiLevelType w:val="multilevel"/>
    <w:tmpl w:val="687A71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BCC27D3"/>
    <w:multiLevelType w:val="hybridMultilevel"/>
    <w:tmpl w:val="624C6150"/>
    <w:lvl w:ilvl="0" w:tplc="B374D79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C8B3BA5"/>
    <w:multiLevelType w:val="hybridMultilevel"/>
    <w:tmpl w:val="680AACEA"/>
    <w:lvl w:ilvl="0" w:tplc="C106AF0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F276351"/>
    <w:multiLevelType w:val="hybridMultilevel"/>
    <w:tmpl w:val="6BF8839A"/>
    <w:lvl w:ilvl="0" w:tplc="2BCA4C1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058093D"/>
    <w:multiLevelType w:val="hybridMultilevel"/>
    <w:tmpl w:val="5234F27A"/>
    <w:lvl w:ilvl="0" w:tplc="4FCE2A62">
      <w:start w:val="1"/>
      <w:numFmt w:val="decimal"/>
      <w:lvlText w:val="(%1)"/>
      <w:lvlJc w:val="left"/>
      <w:pPr>
        <w:ind w:left="1384" w:hanging="360"/>
      </w:pPr>
      <w:rPr>
        <w:rFonts w:ascii="TH SarabunIT๙" w:eastAsia="Calibri" w:hAnsi="TH SarabunIT๙" w:cs="TH SarabunIT๙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1">
    <w:nsid w:val="517B24FD"/>
    <w:multiLevelType w:val="multilevel"/>
    <w:tmpl w:val="705E4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32">
    <w:nsid w:val="56651F55"/>
    <w:multiLevelType w:val="hybridMultilevel"/>
    <w:tmpl w:val="75F83C48"/>
    <w:lvl w:ilvl="0" w:tplc="79124A0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5C2D03D2"/>
    <w:multiLevelType w:val="hybridMultilevel"/>
    <w:tmpl w:val="FF2CD766"/>
    <w:lvl w:ilvl="0" w:tplc="042AFC8C">
      <w:start w:val="1"/>
      <w:numFmt w:val="decimal"/>
      <w:lvlText w:val="(%1)"/>
      <w:lvlJc w:val="left"/>
      <w:pPr>
        <w:ind w:left="1785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>
    <w:nsid w:val="6DB57EE1"/>
    <w:multiLevelType w:val="hybridMultilevel"/>
    <w:tmpl w:val="3B382572"/>
    <w:lvl w:ilvl="0" w:tplc="A93285AA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71952812"/>
    <w:multiLevelType w:val="multilevel"/>
    <w:tmpl w:val="F14E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363701"/>
    <w:multiLevelType w:val="hybridMultilevel"/>
    <w:tmpl w:val="B6D0E14A"/>
    <w:lvl w:ilvl="0" w:tplc="6F1E4EFC">
      <w:start w:val="1"/>
      <w:numFmt w:val="decimal"/>
      <w:lvlText w:val="(%1)"/>
      <w:lvlJc w:val="left"/>
      <w:pPr>
        <w:ind w:left="1080" w:hanging="360"/>
      </w:pPr>
      <w:rPr>
        <w:rFonts w:ascii="TH SarabunIT๙" w:eastAsia="Times New Roman" w:hAnsi="TH SarabunIT๙" w:cs="TH SarabunIT๙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8250F4"/>
    <w:multiLevelType w:val="hybridMultilevel"/>
    <w:tmpl w:val="227C2F96"/>
    <w:lvl w:ilvl="0" w:tplc="FF38ADF6">
      <w:start w:val="1"/>
      <w:numFmt w:val="decimal"/>
      <w:lvlText w:val="(%1)"/>
      <w:lvlJc w:val="left"/>
      <w:pPr>
        <w:ind w:left="9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5"/>
  </w:num>
  <w:num w:numId="2">
    <w:abstractNumId w:val="7"/>
  </w:num>
  <w:num w:numId="3">
    <w:abstractNumId w:val="8"/>
  </w:num>
  <w:num w:numId="4">
    <w:abstractNumId w:val="27"/>
  </w:num>
  <w:num w:numId="5">
    <w:abstractNumId w:val="19"/>
  </w:num>
  <w:num w:numId="6">
    <w:abstractNumId w:val="34"/>
  </w:num>
  <w:num w:numId="7">
    <w:abstractNumId w:val="13"/>
  </w:num>
  <w:num w:numId="8">
    <w:abstractNumId w:val="36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5"/>
  </w:num>
  <w:num w:numId="14">
    <w:abstractNumId w:val="32"/>
  </w:num>
  <w:num w:numId="15">
    <w:abstractNumId w:val="14"/>
  </w:num>
  <w:num w:numId="16">
    <w:abstractNumId w:val="26"/>
  </w:num>
  <w:num w:numId="17">
    <w:abstractNumId w:val="37"/>
  </w:num>
  <w:num w:numId="18">
    <w:abstractNumId w:val="12"/>
  </w:num>
  <w:num w:numId="19">
    <w:abstractNumId w:val="22"/>
  </w:num>
  <w:num w:numId="20">
    <w:abstractNumId w:val="21"/>
  </w:num>
  <w:num w:numId="21">
    <w:abstractNumId w:val="30"/>
  </w:num>
  <w:num w:numId="22">
    <w:abstractNumId w:val="33"/>
  </w:num>
  <w:num w:numId="23">
    <w:abstractNumId w:val="29"/>
  </w:num>
  <w:num w:numId="24">
    <w:abstractNumId w:val="4"/>
  </w:num>
  <w:num w:numId="25">
    <w:abstractNumId w:val="16"/>
  </w:num>
  <w:num w:numId="26">
    <w:abstractNumId w:val="28"/>
  </w:num>
  <w:num w:numId="27">
    <w:abstractNumId w:val="25"/>
  </w:num>
  <w:num w:numId="28">
    <w:abstractNumId w:val="18"/>
  </w:num>
  <w:num w:numId="29">
    <w:abstractNumId w:val="10"/>
  </w:num>
  <w:num w:numId="30">
    <w:abstractNumId w:val="31"/>
  </w:num>
  <w:num w:numId="31">
    <w:abstractNumId w:val="23"/>
  </w:num>
  <w:num w:numId="32">
    <w:abstractNumId w:val="3"/>
  </w:num>
  <w:num w:numId="33">
    <w:abstractNumId w:val="11"/>
  </w:num>
  <w:num w:numId="34">
    <w:abstractNumId w:val="24"/>
  </w:num>
  <w:num w:numId="35">
    <w:abstractNumId w:val="6"/>
  </w:num>
  <w:num w:numId="36">
    <w:abstractNumId w:val="2"/>
  </w:num>
  <w:num w:numId="37">
    <w:abstractNumId w:val="20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B2C67"/>
    <w:rsid w:val="000515D2"/>
    <w:rsid w:val="000527B8"/>
    <w:rsid w:val="0005578C"/>
    <w:rsid w:val="000C0C92"/>
    <w:rsid w:val="000D6AF1"/>
    <w:rsid w:val="000F127B"/>
    <w:rsid w:val="00101451"/>
    <w:rsid w:val="00186599"/>
    <w:rsid w:val="00190EA1"/>
    <w:rsid w:val="001E285C"/>
    <w:rsid w:val="001F4DDF"/>
    <w:rsid w:val="002368FD"/>
    <w:rsid w:val="00254341"/>
    <w:rsid w:val="002A4E76"/>
    <w:rsid w:val="002F4C42"/>
    <w:rsid w:val="00301C97"/>
    <w:rsid w:val="003241D9"/>
    <w:rsid w:val="0036360E"/>
    <w:rsid w:val="00367DF2"/>
    <w:rsid w:val="00396C90"/>
    <w:rsid w:val="003D0363"/>
    <w:rsid w:val="0049087E"/>
    <w:rsid w:val="004C349A"/>
    <w:rsid w:val="00520AA1"/>
    <w:rsid w:val="00523DA0"/>
    <w:rsid w:val="00550FD8"/>
    <w:rsid w:val="00561124"/>
    <w:rsid w:val="005B2C67"/>
    <w:rsid w:val="005C1B89"/>
    <w:rsid w:val="005C203F"/>
    <w:rsid w:val="005E0C22"/>
    <w:rsid w:val="00613F32"/>
    <w:rsid w:val="006158F1"/>
    <w:rsid w:val="00674926"/>
    <w:rsid w:val="00713CE1"/>
    <w:rsid w:val="0078176A"/>
    <w:rsid w:val="007E51FB"/>
    <w:rsid w:val="00806E10"/>
    <w:rsid w:val="00885EB6"/>
    <w:rsid w:val="008B2CCB"/>
    <w:rsid w:val="00922A17"/>
    <w:rsid w:val="00933B39"/>
    <w:rsid w:val="00997763"/>
    <w:rsid w:val="009B6F82"/>
    <w:rsid w:val="009C7F99"/>
    <w:rsid w:val="00A6392B"/>
    <w:rsid w:val="00AB3E1A"/>
    <w:rsid w:val="00AB503F"/>
    <w:rsid w:val="00AD0E01"/>
    <w:rsid w:val="00AE3892"/>
    <w:rsid w:val="00B53818"/>
    <w:rsid w:val="00BB21C1"/>
    <w:rsid w:val="00BF417B"/>
    <w:rsid w:val="00CA324D"/>
    <w:rsid w:val="00CB20C2"/>
    <w:rsid w:val="00CD4B5A"/>
    <w:rsid w:val="00CF7214"/>
    <w:rsid w:val="00D26F02"/>
    <w:rsid w:val="00DB5E99"/>
    <w:rsid w:val="00E954E9"/>
    <w:rsid w:val="00F01430"/>
    <w:rsid w:val="00F12F80"/>
    <w:rsid w:val="00F72A5E"/>
    <w:rsid w:val="00FB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0E"/>
  </w:style>
  <w:style w:type="paragraph" w:styleId="2">
    <w:name w:val="heading 2"/>
    <w:basedOn w:val="a"/>
    <w:next w:val="a"/>
    <w:link w:val="20"/>
    <w:uiPriority w:val="99"/>
    <w:qFormat/>
    <w:rsid w:val="005B2C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9"/>
    <w:rsid w:val="005B2C67"/>
    <w:rPr>
      <w:rFonts w:ascii="Times New Roman" w:eastAsia="Times New Roman" w:hAnsi="Times New Roman" w:cs="Tahoma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5B2C67"/>
    <w:pPr>
      <w:spacing w:after="0" w:line="240" w:lineRule="auto"/>
      <w:ind w:left="720"/>
      <w:contextualSpacing/>
      <w:jc w:val="thaiDistribute"/>
    </w:pPr>
    <w:rPr>
      <w:rFonts w:ascii="Calibri" w:eastAsia="Calibri" w:hAnsi="Calibri" w:cs="Angsana New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5B2C67"/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5B2C67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2C67"/>
    <w:rPr>
      <w:rFonts w:ascii="Tahoma" w:eastAsia="Times New Roman" w:hAnsi="Tahoma" w:cs="Angsana New"/>
      <w:sz w:val="16"/>
      <w:szCs w:val="20"/>
    </w:rPr>
  </w:style>
  <w:style w:type="paragraph" w:styleId="a7">
    <w:name w:val="Title"/>
    <w:basedOn w:val="a"/>
    <w:link w:val="a8"/>
    <w:qFormat/>
    <w:rsid w:val="005B2C67"/>
    <w:pPr>
      <w:spacing w:after="0" w:line="240" w:lineRule="auto"/>
      <w:jc w:val="center"/>
    </w:pPr>
    <w:rPr>
      <w:rFonts w:ascii="Browallia New" w:eastAsia="Times New Roman" w:hAnsi="Browallia New" w:cs="Browallia New"/>
      <w:sz w:val="80"/>
      <w:szCs w:val="80"/>
      <w:lang w:eastAsia="zh-CN"/>
    </w:rPr>
  </w:style>
  <w:style w:type="character" w:customStyle="1" w:styleId="a8">
    <w:name w:val="ชื่อเรื่อง อักขระ"/>
    <w:basedOn w:val="a0"/>
    <w:link w:val="a7"/>
    <w:rsid w:val="005B2C67"/>
    <w:rPr>
      <w:rFonts w:ascii="Browallia New" w:eastAsia="Times New Roman" w:hAnsi="Browallia New" w:cs="Browallia New"/>
      <w:sz w:val="80"/>
      <w:szCs w:val="80"/>
      <w:lang w:eastAsia="zh-CN"/>
    </w:rPr>
  </w:style>
  <w:style w:type="paragraph" w:styleId="a9">
    <w:name w:val="Normal (Web)"/>
    <w:basedOn w:val="a"/>
    <w:uiPriority w:val="99"/>
    <w:semiHidden/>
    <w:unhideWhenUsed/>
    <w:rsid w:val="005B2C6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5B2C67"/>
    <w:rPr>
      <w:b/>
      <w:bCs/>
      <w:i w:val="0"/>
      <w:iCs w:val="0"/>
    </w:rPr>
  </w:style>
  <w:style w:type="paragraph" w:customStyle="1" w:styleId="default">
    <w:name w:val="default"/>
    <w:basedOn w:val="a"/>
    <w:rsid w:val="005B2C6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header"/>
    <w:basedOn w:val="a"/>
    <w:link w:val="ac"/>
    <w:uiPriority w:val="99"/>
    <w:unhideWhenUsed/>
    <w:rsid w:val="005B2C6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หัวกระดาษ อักขระ"/>
    <w:basedOn w:val="a0"/>
    <w:link w:val="ab"/>
    <w:uiPriority w:val="99"/>
    <w:rsid w:val="005B2C67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unhideWhenUsed/>
    <w:rsid w:val="005B2C6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e">
    <w:name w:val="ท้ายกระดาษ อักขระ"/>
    <w:basedOn w:val="a0"/>
    <w:link w:val="ad"/>
    <w:uiPriority w:val="99"/>
    <w:rsid w:val="005B2C67"/>
    <w:rPr>
      <w:rFonts w:ascii="Times New Roman" w:eastAsia="Times New Roman" w:hAnsi="Times New Roman" w:cs="Angsana New"/>
      <w:sz w:val="24"/>
    </w:rPr>
  </w:style>
  <w:style w:type="paragraph" w:styleId="af">
    <w:name w:val="No Spacing"/>
    <w:link w:val="af0"/>
    <w:uiPriority w:val="1"/>
    <w:qFormat/>
    <w:rsid w:val="005B2C67"/>
    <w:pPr>
      <w:spacing w:after="0" w:line="240" w:lineRule="auto"/>
    </w:p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5B2C67"/>
  </w:style>
  <w:style w:type="character" w:styleId="af1">
    <w:name w:val="Placeholder Text"/>
    <w:basedOn w:val="a0"/>
    <w:uiPriority w:val="99"/>
    <w:semiHidden/>
    <w:rsid w:val="005B2C67"/>
    <w:rPr>
      <w:color w:val="808080"/>
    </w:rPr>
  </w:style>
  <w:style w:type="paragraph" w:styleId="af2">
    <w:name w:val="Body Text"/>
    <w:basedOn w:val="a"/>
    <w:link w:val="af3"/>
    <w:uiPriority w:val="99"/>
    <w:rsid w:val="005B2C67"/>
    <w:pPr>
      <w:spacing w:after="0" w:line="240" w:lineRule="auto"/>
      <w:jc w:val="thaiDistribute"/>
    </w:pPr>
    <w:rPr>
      <w:rFonts w:ascii="AngsanaUPC" w:eastAsia="Calibri" w:hAnsi="AngsanaUPC" w:cs="AngsanaUPC"/>
      <w:sz w:val="32"/>
      <w:szCs w:val="32"/>
    </w:rPr>
  </w:style>
  <w:style w:type="character" w:customStyle="1" w:styleId="af3">
    <w:name w:val="เนื้อความ อักขระ"/>
    <w:basedOn w:val="a0"/>
    <w:link w:val="af2"/>
    <w:uiPriority w:val="99"/>
    <w:rsid w:val="005B2C67"/>
    <w:rPr>
      <w:rFonts w:ascii="AngsanaUPC" w:eastAsia="Calibri" w:hAnsi="AngsanaUPC" w:cs="AngsanaUPC"/>
      <w:sz w:val="32"/>
      <w:szCs w:val="32"/>
    </w:rPr>
  </w:style>
  <w:style w:type="table" w:styleId="af4">
    <w:name w:val="Table Grid"/>
    <w:basedOn w:val="a1"/>
    <w:uiPriority w:val="59"/>
    <w:rsid w:val="005B2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สามปี  (พ.ศ. ๒๕๖๒ – ๒๕๖๔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31</cp:revision>
  <cp:lastPrinted>2018-02-26T04:54:00Z</cp:lastPrinted>
  <dcterms:created xsi:type="dcterms:W3CDTF">2018-02-06T03:40:00Z</dcterms:created>
  <dcterms:modified xsi:type="dcterms:W3CDTF">2018-02-26T04:56:00Z</dcterms:modified>
</cp:coreProperties>
</file>