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3C" w:rsidRPr="00B7290E" w:rsidRDefault="00F86B3C" w:rsidP="00F86B3C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AB11A3" w:rsidRPr="00B7290E" w:rsidRDefault="00AB11A3" w:rsidP="00AB11A3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 w:rsidR="0036194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1/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AB11A3" w:rsidRPr="00B7290E" w:rsidRDefault="00AB11A3" w:rsidP="00AB11A3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36194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จันทร์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36194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28 ธันวาคม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AB11A3" w:rsidRPr="00B7290E" w:rsidRDefault="00AB11A3" w:rsidP="00AB11A3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F86B3C" w:rsidRPr="00B7290E" w:rsidRDefault="00F86B3C" w:rsidP="00F86B3C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B7290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 บุญแนบ</w:t>
            </w:r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เจริญรูป</w:t>
            </w:r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สุเมธ ยอดทอง</w:t>
            </w:r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7D4229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7D4229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สุคนธ์ แก้วเมฆา</w:t>
            </w:r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7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วิชัยพร ชำนาญกิจ</w:t>
            </w:r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8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9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วิสิทธิ์ บุญจันทร์</w:t>
            </w:r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0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วีระวุฒิ บัวเผียน</w:t>
            </w:r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1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วิโรจน์ ศรีเทพ</w:t>
            </w:r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2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3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r w:rsidRPr="00B7290E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ข</w:t>
            </w: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F86B3C" w:rsidRPr="00B7290E" w:rsidTr="00086B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สวิง พงศ์สว่าง</w:t>
            </w:r>
          </w:p>
        </w:tc>
      </w:tr>
    </w:tbl>
    <w:p w:rsidR="00F86B3C" w:rsidRPr="007E2CBD" w:rsidRDefault="00F86B3C" w:rsidP="00F86B3C">
      <w:pPr>
        <w:spacing w:line="240" w:lineRule="auto"/>
        <w:ind w:right="-57"/>
        <w:outlineLvl w:val="0"/>
        <w:rPr>
          <w:rFonts w:ascii="TH NiramitIT๙" w:eastAsia="Calibri" w:hAnsi="TH NiramitIT๙" w:cs="TH NiramitIT๙"/>
          <w:b/>
          <w:bCs/>
          <w:sz w:val="16"/>
          <w:szCs w:val="16"/>
          <w:u w:val="single"/>
        </w:rPr>
      </w:pPr>
    </w:p>
    <w:p w:rsidR="00F86B3C" w:rsidRPr="00B7290E" w:rsidRDefault="00F86B3C" w:rsidP="00F86B3C">
      <w:pPr>
        <w:spacing w:line="240" w:lineRule="auto"/>
        <w:ind w:right="-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3265"/>
        <w:gridCol w:w="2267"/>
        <w:gridCol w:w="2611"/>
      </w:tblGrid>
      <w:tr w:rsidR="00F86B3C" w:rsidRPr="00B7290E" w:rsidTr="00086B4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86B3C" w:rsidRPr="00B7290E" w:rsidTr="00086B4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F86B3C" w:rsidRPr="00B7290E" w:rsidTr="00086B4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สุเทพ  ใจสว่าง</w:t>
            </w:r>
          </w:p>
        </w:tc>
      </w:tr>
      <w:tr w:rsidR="00F86B3C" w:rsidRPr="00B7290E" w:rsidTr="00086B4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ระศักดิ์  เจริญรูป</w:t>
            </w:r>
          </w:p>
        </w:tc>
      </w:tr>
      <w:tr w:rsidR="00F86B3C" w:rsidRPr="00B7290E" w:rsidTr="00086B4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C" w:rsidRPr="00B7290E" w:rsidRDefault="00F86B3C" w:rsidP="00086B4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วิทย์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เดชะ</w:t>
            </w:r>
          </w:p>
        </w:tc>
      </w:tr>
    </w:tbl>
    <w:p w:rsidR="00F86B3C" w:rsidRDefault="00F86B3C" w:rsidP="00F86B3C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86B3C" w:rsidRDefault="00F86B3C" w:rsidP="00F86B3C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520633" w:rsidRDefault="00520633" w:rsidP="00F86B3C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0A3793" w:rsidRPr="00B7290E" w:rsidRDefault="000A3793" w:rsidP="00F86B3C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รายงานประชุมสภาองค์การบริหารส่วนตำบลบางรูป</w:t>
      </w:r>
    </w:p>
    <w:p w:rsidR="000A3793" w:rsidRPr="00B7290E" w:rsidRDefault="000A3793" w:rsidP="000A3793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 w:rsidR="003F047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1/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0A3793" w:rsidRPr="00B7290E" w:rsidRDefault="000A3793" w:rsidP="000A3793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3F047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จันทร์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3F047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28 ธันวาคม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0A3793" w:rsidRPr="00B7290E" w:rsidRDefault="000A3793" w:rsidP="000A3793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0A3793" w:rsidRPr="00B7290E" w:rsidRDefault="000A3793" w:rsidP="000A3793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0A3793" w:rsidRPr="00B7290E" w:rsidRDefault="000A3793" w:rsidP="000A3793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0A3793" w:rsidRPr="00B7290E" w:rsidRDefault="000A3793" w:rsidP="000A3793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เลขานุการสภาองค์การบริหารส่วนตำบลบางรูปนับจำนวนสมาชิก ปรากฏว่าสมาชิกครบองค์ประชุม จึงขอเชิญนาย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</w:t>
      </w:r>
      <w:r>
        <w:rPr>
          <w:rFonts w:ascii="TH NiramitIT๙" w:eastAsia="Calibri" w:hAnsi="TH NiramitIT๙" w:cs="TH NiramitIT๙"/>
          <w:sz w:val="32"/>
          <w:szCs w:val="32"/>
          <w:cs/>
        </w:rPr>
        <w:t>ตนตรัย แล้วกล่าวเปิดประชุมสมัยสามัญ สมัยที่</w:t>
      </w:r>
      <w:r w:rsidR="00192261">
        <w:rPr>
          <w:rFonts w:ascii="TH NiramitIT๙" w:eastAsia="Calibri" w:hAnsi="TH NiramitIT๙" w:cs="TH NiramitIT๙" w:hint="cs"/>
          <w:sz w:val="32"/>
          <w:szCs w:val="32"/>
          <w:cs/>
        </w:rPr>
        <w:t>สี่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ประจำปี พ.ศ.2563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0A3793" w:rsidRPr="00B7290E" w:rsidRDefault="000A3793" w:rsidP="000A3793">
      <w:pPr>
        <w:spacing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D37A5F" w:rsidRDefault="000A3793" w:rsidP="000A3793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ในการประชุมครั้งนี้ </w:t>
      </w:r>
      <w:r w:rsidR="00D37A5F">
        <w:rPr>
          <w:rFonts w:ascii="TH NiramitIT๙" w:eastAsia="Calibri" w:hAnsi="TH NiramitIT๙" w:cs="TH NiramitIT๙" w:hint="cs"/>
          <w:sz w:val="32"/>
          <w:szCs w:val="32"/>
          <w:cs/>
        </w:rPr>
        <w:t>มีเรื่องแจ้งให้ที่ประชุมทราบ ดังนี้</w:t>
      </w:r>
    </w:p>
    <w:p w:rsidR="000A3793" w:rsidRPr="00520633" w:rsidRDefault="00520633" w:rsidP="00520633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0234C" w:rsidRPr="00520633">
        <w:rPr>
          <w:rFonts w:ascii="TH NiramitIT๙" w:eastAsia="Calibri" w:hAnsi="TH NiramitIT๙" w:cs="TH NiramitIT๙" w:hint="cs"/>
          <w:sz w:val="32"/>
          <w:szCs w:val="32"/>
          <w:cs/>
        </w:rPr>
        <w:t>3.</w:t>
      </w:r>
      <w:r w:rsidR="000A3793" w:rsidRPr="00520633">
        <w:rPr>
          <w:rFonts w:ascii="TH NiramitIT๙" w:eastAsia="Calibri" w:hAnsi="TH NiramitIT๙" w:cs="TH NiramitIT๙" w:hint="cs"/>
          <w:sz w:val="32"/>
          <w:szCs w:val="32"/>
          <w:cs/>
        </w:rPr>
        <w:t>1.ญัตติพิจารณาโครงการจ่ายเงินสะสม ประจำปีงบประมาณ พ.ศ.2564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(ครั้งที่ 2 / 2564)</w:t>
      </w:r>
    </w:p>
    <w:p w:rsidR="000A3793" w:rsidRDefault="0080234C" w:rsidP="000A3793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3.</w:t>
      </w:r>
      <w:r w:rsidR="000A3793">
        <w:rPr>
          <w:rFonts w:ascii="TH NiramitIT๙" w:eastAsia="Calibri" w:hAnsi="TH NiramitIT๙" w:cs="TH NiramitIT๙" w:hint="cs"/>
          <w:sz w:val="32"/>
          <w:szCs w:val="32"/>
          <w:cs/>
        </w:rPr>
        <w:t>2. ญัตติ</w:t>
      </w:r>
      <w:r w:rsidR="00520633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ติดตาม และพิจารณารายงานผลการติดตามและประเมินผลแผนพัฒนาท้องถิ่น (พ.ศ.2561 - 2565) รอบ 6 เดือน(1 เมษายน 2563 </w:t>
      </w:r>
      <w:r w:rsidR="00520633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52063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30 กันยายน 2563) ของปี พ.ศ.2563</w:t>
      </w:r>
    </w:p>
    <w:p w:rsidR="000A3793" w:rsidRPr="00205F14" w:rsidRDefault="00EF33CB" w:rsidP="00205F14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3.3 ญัตติการคัดเลือกตัวแทนสภาเพื่อแต่งตั้งเป็นคณะกรรมการพัฒนาองค์การบริหารส่วนตำบลบางรูป</w:t>
      </w:r>
      <w:r w:rsidR="00583B6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และการคัดเลือกตัวแทนสภาเพื่อแต่งตั้งเป็นคณะกรรมการติดตามและประเมินผลแผน</w:t>
      </w:r>
      <w:r w:rsidR="00250A61">
        <w:rPr>
          <w:rFonts w:ascii="TH NiramitIT๙" w:eastAsia="Calibri" w:hAnsi="TH NiramitIT๙" w:cs="TH NiramitIT๙" w:hint="cs"/>
          <w:sz w:val="32"/>
          <w:szCs w:val="32"/>
          <w:cs/>
        </w:rPr>
        <w:t>พัฒนาองค์การบริหารส่วนตำบลบางรูป</w:t>
      </w:r>
      <w:r w:rsidR="00583B6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0A3793" w:rsidRPr="00B7290E" w:rsidRDefault="000A3793" w:rsidP="000A3793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B7290E"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0A3793" w:rsidRPr="00B7290E" w:rsidRDefault="000A3793" w:rsidP="000A3793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รับรองรายงานประชุมสภาองค์การบริหารส่วนตำบลบางรูป</w:t>
      </w:r>
    </w:p>
    <w:p w:rsidR="000A3793" w:rsidRPr="00963590" w:rsidRDefault="000A3793" w:rsidP="00963590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สมัยสามัญ สมัยที่</w:t>
      </w:r>
      <w:r w:rsidR="0052063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วิสามัญ สมัยที่ 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205F14" w:rsidRDefault="000A3793" w:rsidP="00205F14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</w:t>
      </w:r>
      <w:r w:rsidR="00205F14">
        <w:rPr>
          <w:rFonts w:ascii="TH NiramitIT๙" w:eastAsia="Calibri" w:hAnsi="TH NiramitIT๙" w:cs="TH NiramitIT๙"/>
          <w:sz w:val="32"/>
          <w:szCs w:val="32"/>
          <w:cs/>
        </w:rPr>
        <w:t>ุมครั้งที่ผ่านมาโดยไม่มีการแก</w:t>
      </w:r>
      <w:r w:rsidR="00205F14">
        <w:rPr>
          <w:rFonts w:ascii="TH NiramitIT๙" w:eastAsia="Calibri" w:hAnsi="TH NiramitIT๙" w:cs="TH NiramitIT๙" w:hint="cs"/>
          <w:sz w:val="32"/>
          <w:szCs w:val="32"/>
          <w:cs/>
        </w:rPr>
        <w:t>้ไข</w:t>
      </w:r>
    </w:p>
    <w:p w:rsidR="00963590" w:rsidRDefault="000A3793" w:rsidP="00963590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เสนอเพื่อพิจารณา</w:t>
      </w:r>
    </w:p>
    <w:p w:rsidR="00583B62" w:rsidRDefault="00820604" w:rsidP="00963590">
      <w:pPr>
        <w:spacing w:after="0" w:line="240" w:lineRule="auto"/>
        <w:ind w:left="2160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  <w:r w:rsidRPr="0082060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3.1 ญัตติพิจารณาโครงการจ่ายเงินสะสม</w:t>
      </w:r>
      <w:r w:rsidR="00CD6D5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ประจำปีงบประมาณ พ.ศ.2564</w:t>
      </w:r>
      <w:r w:rsidR="000A379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20633" w:rsidRPr="0052063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(ครั้งที่ 2 /2564)</w:t>
      </w:r>
    </w:p>
    <w:p w:rsidR="00583B62" w:rsidRDefault="00583B62" w:rsidP="00963590">
      <w:pPr>
        <w:spacing w:after="0" w:line="240" w:lineRule="auto"/>
        <w:ind w:left="2160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</w:p>
    <w:p w:rsidR="000A3793" w:rsidRPr="00963590" w:rsidRDefault="00583B62" w:rsidP="00583B62">
      <w:pPr>
        <w:spacing w:after="0" w:line="240" w:lineRule="auto"/>
        <w:ind w:left="216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ลิต...</w:t>
      </w:r>
      <w:r w:rsidR="000A3793"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583B62" w:rsidRDefault="00583B62" w:rsidP="00583B62">
      <w:pPr>
        <w:spacing w:after="0" w:line="240" w:lineRule="auto"/>
        <w:jc w:val="center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-2-</w:t>
      </w:r>
    </w:p>
    <w:p w:rsidR="000A3793" w:rsidRDefault="000A3793" w:rsidP="00963590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7C2B79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C2B79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C2B79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7C2B79" w:rsidRDefault="000A3793" w:rsidP="00963590">
      <w:pPr>
        <w:spacing w:after="0" w:line="240" w:lineRule="auto"/>
        <w:ind w:left="3600" w:hanging="360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E69BF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="007C2B7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    </w:t>
      </w:r>
      <w:r w:rsidRPr="00CE69BF">
        <w:rPr>
          <w:rFonts w:ascii="TH NiramitIT๙" w:eastAsia="Calibri" w:hAnsi="TH NiramitIT๙" w:cs="TH NiramitIT๙" w:hint="cs"/>
          <w:sz w:val="32"/>
          <w:szCs w:val="32"/>
          <w:cs/>
        </w:rPr>
        <w:t>ส่วนตำบลบางรูป อธิบายรายละเอียด</w:t>
      </w:r>
      <w:r w:rsidR="00711E26" w:rsidRPr="00CE69BF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โครงการจ่ายเงินสะสม </w:t>
      </w:r>
      <w:r w:rsidR="007C2B79">
        <w:rPr>
          <w:rFonts w:ascii="TH NiramitIT๙" w:eastAsia="Calibri" w:hAnsi="TH NiramitIT๙" w:cs="TH NiramitIT๙" w:hint="cs"/>
          <w:sz w:val="32"/>
          <w:szCs w:val="32"/>
          <w:cs/>
        </w:rPr>
        <w:t>ประจำ</w:t>
      </w:r>
    </w:p>
    <w:p w:rsidR="00963590" w:rsidRDefault="00711E26" w:rsidP="00963590">
      <w:pPr>
        <w:spacing w:after="0" w:line="240" w:lineRule="auto"/>
        <w:ind w:left="360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E69BF">
        <w:rPr>
          <w:rFonts w:ascii="TH NiramitIT๙" w:eastAsia="Calibri" w:hAnsi="TH NiramitIT๙" w:cs="TH NiramitIT๙" w:hint="cs"/>
          <w:sz w:val="32"/>
          <w:szCs w:val="32"/>
          <w:cs/>
        </w:rPr>
        <w:t>งบประมาณ พ.ศ.2564</w:t>
      </w:r>
      <w:r w:rsidRPr="00CE69B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CE69BF">
        <w:rPr>
          <w:rFonts w:ascii="TH NiramitIT๙" w:eastAsia="Calibri" w:hAnsi="TH NiramitIT๙" w:cs="TH NiramitIT๙" w:hint="cs"/>
          <w:sz w:val="32"/>
          <w:szCs w:val="32"/>
          <w:cs/>
        </w:rPr>
        <w:t>ขอเชิญครับ</w:t>
      </w:r>
    </w:p>
    <w:p w:rsidR="000A3793" w:rsidRPr="00711E26" w:rsidRDefault="000A3793" w:rsidP="00711E26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5E4F5C" w:rsidRDefault="000A3793" w:rsidP="006F00B5">
      <w:pPr>
        <w:tabs>
          <w:tab w:val="left" w:pos="2268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ชาติ</w:t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1E2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เรียน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711E2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711E26"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 w:rsidR="00711E26"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 w:rsidR="00711E26">
        <w:rPr>
          <w:rFonts w:ascii="TH NiramitIT๙" w:eastAsia="Times New Roman" w:hAnsi="TH NiramitIT๙" w:cs="TH NiramitIT๙"/>
          <w:sz w:val="32"/>
          <w:szCs w:val="32"/>
        </w:rPr>
        <w:tab/>
      </w:r>
      <w:r w:rsidR="00711E26">
        <w:rPr>
          <w:rFonts w:ascii="TH NiramitIT๙" w:eastAsia="Times New Roman" w:hAnsi="TH NiramitIT๙" w:cs="TH NiramitIT๙"/>
          <w:sz w:val="32"/>
          <w:szCs w:val="32"/>
        </w:rPr>
        <w:tab/>
      </w:r>
      <w:r w:rsidR="00711E2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กระผม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ชาติ ตำแหน่ง นาย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.บางรูป </w:t>
      </w:r>
      <w:r w:rsidR="005E4F5C">
        <w:rPr>
          <w:rFonts w:ascii="TH NiramitIT๙" w:eastAsia="Times New Roman" w:hAnsi="TH NiramitIT๙" w:cs="TH NiramitIT๙" w:hint="cs"/>
          <w:sz w:val="32"/>
          <w:szCs w:val="32"/>
          <w:cs/>
        </w:rPr>
        <w:t>กระผมขอ</w:t>
      </w:r>
    </w:p>
    <w:p w:rsidR="00AC60BA" w:rsidRDefault="005E4F5C" w:rsidP="006F00B5">
      <w:pPr>
        <w:tabs>
          <w:tab w:val="left" w:pos="2268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เสนอ</w:t>
      </w:r>
      <w:r w:rsidR="00AC60BA">
        <w:rPr>
          <w:rFonts w:ascii="TH NiramitIT๙" w:eastAsia="Times New Roman" w:hAnsi="TH NiramitIT๙" w:cs="TH NiramitIT๙" w:hint="cs"/>
          <w:sz w:val="32"/>
          <w:szCs w:val="32"/>
          <w:cs/>
        </w:rPr>
        <w:t>ญัตติ</w:t>
      </w:r>
      <w:r w:rsidR="00AC60BA" w:rsidRPr="000A3793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โครงการจ่ายเงินสะสม ประจำปีงบประมาณ พ.ศ.2564</w:t>
      </w:r>
      <w:r w:rsidR="00AC60BA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6F00B5" w:rsidRDefault="006F00B5" w:rsidP="006F00B5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คำแถลงงบประมาณประกอบการจ่าย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 xml:space="preserve">สะสม ครั้งที่ </w:t>
      </w:r>
      <w:r w:rsidR="00520633"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 w:rsidR="007C2B79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537365">
        <w:rPr>
          <w:rFonts w:ascii="TH NiramitIT๙" w:eastAsia="Cordia New" w:hAnsi="TH NiramitIT๙" w:cs="TH NiramitIT๙"/>
          <w:sz w:val="32"/>
          <w:szCs w:val="32"/>
          <w:cs/>
        </w:rPr>
        <w:t xml:space="preserve">ประจำปีงบประมาณ 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พ</w:t>
      </w:r>
      <w:r w:rsidRPr="006F00B5">
        <w:rPr>
          <w:rFonts w:ascii="TH NiramitIT๙" w:eastAsia="Cordia New" w:hAnsi="TH NiramitIT๙" w:cs="TH NiramitIT๙"/>
          <w:sz w:val="32"/>
          <w:szCs w:val="32"/>
        </w:rPr>
        <w:t>.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="00537365">
        <w:rPr>
          <w:rFonts w:ascii="TH NiramitIT๙" w:eastAsia="Cordia New" w:hAnsi="TH NiramitIT๙" w:cs="TH NiramitIT๙"/>
          <w:sz w:val="32"/>
          <w:szCs w:val="32"/>
        </w:rPr>
        <w:t>.</w:t>
      </w:r>
      <w:r w:rsidRPr="006F00B5">
        <w:rPr>
          <w:rFonts w:ascii="TH NiramitIT๙" w:eastAsia="Cordia New" w:hAnsi="TH NiramitIT๙" w:cs="TH NiramitIT๙"/>
          <w:sz w:val="32"/>
          <w:szCs w:val="32"/>
        </w:rPr>
        <w:t>2564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ตามที่สมาชิกสภาองค์การบริหารส่วนตำบลบางรูป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ได้พิจารณาอนุมัติงบประมาณ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ตามข้อบัญญัติงบประมาณรายจ่ายประจำปีงบประมาณ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>
        <w:rPr>
          <w:rFonts w:ascii="TH NiramitIT๙" w:eastAsia="Cordia New" w:hAnsi="TH NiramitIT๙" w:cs="TH NiramitIT๙"/>
          <w:sz w:val="32"/>
          <w:szCs w:val="32"/>
        </w:rPr>
        <w:t>. 2564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ไปแล้ว นั้น</w:t>
      </w:r>
    </w:p>
    <w:p w:rsidR="006F00B5" w:rsidRDefault="006F00B5" w:rsidP="006F00B5">
      <w:pPr>
        <w:spacing w:after="0" w:line="240" w:lineRule="auto"/>
        <w:ind w:left="288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กระผมจึง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ขอแถลงให้สมาชิกส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ภาองค์การบริหารส่วนตำบลทราบว่า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องค์การบริหารส่วนตำบลบางรูป  ได้ดำเนินการใช้จ่</w:t>
      </w:r>
      <w:r w:rsidR="00623E9E">
        <w:rPr>
          <w:rFonts w:ascii="TH NiramitIT๙" w:eastAsia="Cordia New" w:hAnsi="TH NiramitIT๙" w:cs="TH NiramitIT๙"/>
          <w:sz w:val="32"/>
          <w:szCs w:val="32"/>
          <w:cs/>
        </w:rPr>
        <w:t xml:space="preserve">ายเงินงบประมาณเป็นไปโดยประหยัด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รอบคอบและเป็นไปตามแผนการงบประมาณที่ตั้งไว้</w:t>
      </w:r>
      <w:r w:rsidR="00623E9E">
        <w:rPr>
          <w:rFonts w:ascii="TH NiramitIT๙" w:eastAsia="Cordia New" w:hAnsi="TH NiramitIT๙" w:cs="TH NiramitIT๙"/>
          <w:sz w:val="32"/>
          <w:szCs w:val="32"/>
          <w:cs/>
        </w:rPr>
        <w:t xml:space="preserve">คุ้มค่าเงินในการบริหารงบประมาณ ประหยัด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และก่อเกิดประสิทธิ</w:t>
      </w:r>
      <w:r w:rsidR="00623E9E">
        <w:rPr>
          <w:rFonts w:ascii="TH NiramitIT๙" w:eastAsia="Cordia New" w:hAnsi="TH NiramitIT๙" w:cs="TH NiramitIT๙"/>
          <w:sz w:val="32"/>
          <w:szCs w:val="32"/>
          <w:cs/>
        </w:rPr>
        <w:t>ภาพ ประสิทธิผลมากที่สุ</w:t>
      </w:r>
      <w:r w:rsidR="00623E9E">
        <w:rPr>
          <w:rFonts w:ascii="TH NiramitIT๙" w:eastAsia="Cordia New" w:hAnsi="TH NiramitIT๙" w:cs="TH NiramitIT๙" w:hint="cs"/>
          <w:sz w:val="32"/>
          <w:szCs w:val="32"/>
          <w:cs/>
        </w:rPr>
        <w:t>ด</w:t>
      </w:r>
      <w:r w:rsidR="00623E9E">
        <w:rPr>
          <w:rFonts w:ascii="TH NiramitIT๙" w:eastAsia="Cordia New" w:hAnsi="TH NiramitIT๙" w:cs="TH NiramitIT๙"/>
          <w:sz w:val="32"/>
          <w:szCs w:val="32"/>
          <w:cs/>
        </w:rPr>
        <w:t xml:space="preserve">นั้น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เพื่อพัฒนาท้องถิ่น ให้เจริญก้าวหน้าและประโยชน์สูงสุดแก่ประชาชน </w:t>
      </w:r>
    </w:p>
    <w:p w:rsidR="00DE73E4" w:rsidRDefault="006F00B5" w:rsidP="006F00B5">
      <w:pPr>
        <w:spacing w:after="0" w:line="240" w:lineRule="auto"/>
        <w:ind w:left="288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บัดนี้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ผู้อำนวยการกองคลัง ได้รายงานสถานะการเงินการคลัง ที่สามารถจ่ายเงิน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งบประมาณรายจ่ายประจำปีงบประมาณ 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</w:t>
      </w:r>
      <w:r>
        <w:rPr>
          <w:rFonts w:ascii="TH NiramitIT๙" w:eastAsia="Cordia New" w:hAnsi="TH NiramitIT๙" w:cs="TH NiramitIT๙"/>
          <w:sz w:val="32"/>
          <w:szCs w:val="32"/>
        </w:rPr>
        <w:t>2564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รายจ่ายจำแนกตามแผนงานแต่ละด้าน  แต่ละแผนงาน  แต่ละงาน  แต่ละหมวด  และแต่ละประเภท  ซึ่งตั้งจ่ายจากเงินรายได้และเง</w:t>
      </w:r>
      <w:r w:rsidR="00623E9E">
        <w:rPr>
          <w:rFonts w:ascii="TH NiramitIT๙" w:eastAsia="Cordia New" w:hAnsi="TH NiramitIT๙" w:cs="TH NiramitIT๙"/>
          <w:sz w:val="32"/>
          <w:szCs w:val="32"/>
          <w:cs/>
        </w:rPr>
        <w:t xml:space="preserve">ินอุดหนุนทั่วไปประจำปีงบประมาณ </w:t>
      </w:r>
      <w:r w:rsidR="00623E9E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</w:t>
      </w:r>
      <w:r>
        <w:rPr>
          <w:rFonts w:ascii="TH NiramitIT๙" w:eastAsia="Cordia New" w:hAnsi="TH NiramitIT๙" w:cs="TH NiramitIT๙"/>
          <w:sz w:val="32"/>
          <w:szCs w:val="32"/>
        </w:rPr>
        <w:t>2564</w:t>
      </w:r>
      <w:r w:rsidR="00623E9E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รายจ</w:t>
      </w:r>
      <w:r>
        <w:rPr>
          <w:rFonts w:ascii="TH NiramitIT๙" w:eastAsia="Cordia New" w:hAnsi="TH NiramitIT๙" w:cs="TH NiramitIT๙"/>
          <w:sz w:val="32"/>
          <w:szCs w:val="32"/>
          <w:cs/>
        </w:rPr>
        <w:t>่ายประจำที่ตั้งไว้ไม่พอจ่ายและม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ี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ความจำเป็นที่ต้องใช้โครงการบริหารงาน </w:t>
      </w:r>
      <w:proofErr w:type="spellStart"/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อบต</w:t>
      </w:r>
      <w:proofErr w:type="spellEnd"/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อื่นๆที่จำเป็น  จึงอาศัยระเบียบกระทรวงมหาดไทยว่าด้วยการรับเงิน  การเบิกจ่ายเงิน  การฝากเงิน  การเก็บรักษาเงิน  และการตรว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จเงิน  ขององค์กรปกครองท้องถิ่น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. 2547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และที่แก้ไขเพิ่มเติม จนถึง ฉบับที่ 4 พ.ศ. 2561 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ข้อ 89 เรื่อง การ</w:t>
      </w:r>
    </w:p>
    <w:p w:rsidR="007C2B79" w:rsidRDefault="006F00B5" w:rsidP="00DE73E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จ่ายเงินสะสม  สามารถจ่ายเงินสะสมเมื่อได้รับอนุมัติจากสภาท้องถิ่น จ่ายเงินสะสมในครั้งนี้ จำนวนทั้งสิ้น</w:t>
      </w:r>
      <w:r w:rsidR="0052063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490,000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.-บาท</w:t>
      </w:r>
    </w:p>
    <w:p w:rsidR="00583B62" w:rsidRDefault="00583B62" w:rsidP="00DE73E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</w:p>
    <w:p w:rsidR="00583B62" w:rsidRDefault="00583B62" w:rsidP="00DE73E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</w:p>
    <w:p w:rsidR="00583B62" w:rsidRDefault="00583B62" w:rsidP="00583B62">
      <w:pPr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/ประกอบ...</w:t>
      </w:r>
    </w:p>
    <w:p w:rsidR="00583B62" w:rsidRDefault="00583B62" w:rsidP="00583B62">
      <w:pPr>
        <w:spacing w:after="0" w:line="240" w:lineRule="auto"/>
        <w:ind w:firstLine="720"/>
        <w:jc w:val="center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-3-</w:t>
      </w:r>
    </w:p>
    <w:p w:rsidR="006F00B5" w:rsidRPr="005202A9" w:rsidRDefault="006F00B5" w:rsidP="007C2B79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ประกอบ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.บางรูปมีงบประมาณเงินสะสมอยู่เพียงพอ ดังนี้ </w:t>
      </w:r>
    </w:p>
    <w:p w:rsidR="006F00B5" w:rsidRPr="006F00B5" w:rsidRDefault="006F00B5" w:rsidP="006F00B5">
      <w:pPr>
        <w:spacing w:after="0" w:line="240" w:lineRule="auto"/>
        <w:ind w:left="2880"/>
        <w:contextualSpacing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เงินสะสมคงเหลือ ณ วันที่ 30 กันยายน 2563 ที่สามารถนำไปใช้ได้ จำนวน 21,549,834.65  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6F00B5" w:rsidRDefault="006F00B5" w:rsidP="007C2B79">
      <w:pPr>
        <w:spacing w:after="0" w:line="240" w:lineRule="auto"/>
        <w:ind w:left="2160" w:firstLine="720"/>
        <w:contextualSpacing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เงินสะสมสำรองจ่าย           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500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0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00.00</w:t>
      </w:r>
      <w:r w:rsidR="00520633">
        <w:rPr>
          <w:rFonts w:ascii="TH NiramitIT๙" w:eastAsia="Cordia New" w:hAnsi="TH NiramitIT๙" w:cs="TH NiramitIT๙" w:hint="cs"/>
          <w:sz w:val="32"/>
          <w:szCs w:val="32"/>
          <w:cs/>
        </w:rPr>
        <w:t>.-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6F00B5" w:rsidRPr="006F00B5" w:rsidRDefault="006F00B5" w:rsidP="006F00B5">
      <w:pPr>
        <w:spacing w:after="0" w:line="240" w:lineRule="auto"/>
        <w:ind w:left="2880"/>
        <w:contextualSpacing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เงินสะสมกันไว้อีกร้อยละสิบของงบประมาณรายจ่ายประจำปี</w:t>
      </w:r>
      <w:r w:rsidR="00E6706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5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039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000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00  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  <w:r w:rsidRPr="006F00B5">
        <w:rPr>
          <w:rFonts w:ascii="TH NiramitIT๙" w:eastAsia="Cordia New" w:hAnsi="TH NiramitIT๙" w:cs="TH NiramitIT๙"/>
          <w:sz w:val="32"/>
          <w:szCs w:val="32"/>
        </w:rPr>
        <w:t xml:space="preserve"> </w:t>
      </w:r>
    </w:p>
    <w:p w:rsidR="006F00B5" w:rsidRPr="006F00B5" w:rsidRDefault="006F00B5" w:rsidP="006F00B5">
      <w:pPr>
        <w:spacing w:after="0" w:line="240" w:lineRule="auto"/>
        <w:ind w:left="2880"/>
        <w:contextualSpacing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คงเหลือเงิ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นสะสมสามารถใช้ได้ตามข้อ 89 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(1)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 </w:t>
      </w:r>
      <w:r w:rsidRPr="006F00B5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6F00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12,010,834.65 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  <w:r w:rsidRPr="006F00B5">
        <w:rPr>
          <w:rFonts w:ascii="TH NiramitIT๙" w:eastAsia="Cordia New" w:hAnsi="TH NiramitIT๙" w:cs="TH NiramitIT๙"/>
          <w:sz w:val="32"/>
          <w:szCs w:val="32"/>
        </w:rPr>
        <w:tab/>
      </w:r>
    </w:p>
    <w:p w:rsidR="006F00B5" w:rsidRDefault="006F00B5" w:rsidP="006F00B5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t xml:space="preserve">  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>ดังนั้น จึงขอจ่ายเงินสะสม ครั้งที่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520633"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ประจำปีงบประมาณ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.2564 </w:t>
      </w:r>
      <w:r>
        <w:rPr>
          <w:rFonts w:ascii="TH NiramitIT๙" w:eastAsia="Cordia New" w:hAnsi="TH NiramitIT๙" w:cs="TH NiramitIT๙"/>
          <w:sz w:val="32"/>
          <w:szCs w:val="32"/>
          <w:cs/>
        </w:rPr>
        <w:t>จำน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วน</w:t>
      </w:r>
      <w:r w:rsidR="0052063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490,000</w:t>
      </w:r>
      <w:r>
        <w:rPr>
          <w:rFonts w:ascii="TH NiramitIT๙" w:eastAsia="Cordia New" w:hAnsi="TH NiramitIT๙" w:cs="TH NiramitIT๙"/>
          <w:sz w:val="32"/>
          <w:szCs w:val="32"/>
        </w:rPr>
        <w:t>.-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  <w:r w:rsidR="00F906B6">
        <w:rPr>
          <w:rFonts w:ascii="TH NiramitIT๙" w:eastAsia="Cordia New" w:hAnsi="TH NiramitIT๙" w:cs="TH NiramitIT๙"/>
          <w:sz w:val="32"/>
          <w:szCs w:val="32"/>
        </w:rPr>
        <w:t xml:space="preserve"> </w:t>
      </w:r>
    </w:p>
    <w:p w:rsidR="000B0B28" w:rsidRPr="009648E6" w:rsidRDefault="000B0B28" w:rsidP="000B0B28">
      <w:pPr>
        <w:spacing w:after="0" w:line="240" w:lineRule="auto"/>
        <w:ind w:left="288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โดยที่สภาองค์การบริหารส่วนตำบล</w:t>
      </w:r>
      <w:r>
        <w:rPr>
          <w:rFonts w:ascii="TH NiramitIT๙" w:eastAsia="Cordia New" w:hAnsi="TH NiramitIT๙" w:cs="TH NiramitIT๙"/>
          <w:sz w:val="32"/>
          <w:szCs w:val="32"/>
          <w:cs/>
        </w:rPr>
        <w:t>บางรู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ป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ได้อนุมัติให้จ่ายตามข้อบัญญัติงบประมาณรายจ่ายประจำปี 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</w:t>
      </w:r>
      <w:r>
        <w:rPr>
          <w:rFonts w:ascii="TH NiramitIT๙" w:eastAsia="Cordia New" w:hAnsi="TH NiramitIT๙" w:cs="TH NiramitIT๙"/>
          <w:sz w:val="32"/>
          <w:szCs w:val="32"/>
        </w:rPr>
        <w:t>2564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แต่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ไม่เพียงพอแก่การที่จะต้องจ่ายและมีความจำเป็นที่จะต้องจ่ายนอกเหนือจากที่ได้กำหนดไว้ในข้อบัญญัติงบประมาณรายจ่ายประจำปี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พ.ศ. 2564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ฉะนั้นอาศัยระเบียบกระทรวงมหาดไทยว่าด้วยการรับเงิน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และการตรวจเงินขององค์กรปกครองท้องถิ่น 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2547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และที่แก้ไขเพิ่มเติม จนถึง ฉบับที่ 4 พ.ศ. 2561 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และข้อ 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89 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ให้สภาองค์การบริหารส่วนตำบลพิจารณาอนุมัติในการจ่าย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สะสมโดยมิต้องทำเป็นข้อบัญญัติงบประมาณรายจ่ายดังนี้</w:t>
      </w:r>
    </w:p>
    <w:p w:rsidR="000B0B28" w:rsidRPr="007C2B79" w:rsidRDefault="000B0B28" w:rsidP="000B0B28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7C2B79">
        <w:rPr>
          <w:rFonts w:ascii="TH NiramitIT๙" w:eastAsia="Cordia New" w:hAnsi="TH NiramitIT๙" w:cs="TH NiramitIT๙"/>
          <w:sz w:val="32"/>
          <w:szCs w:val="32"/>
          <w:cs/>
        </w:rPr>
        <w:t xml:space="preserve">เงินจ่ายเงินสะสมจำนวน   </w:t>
      </w:r>
      <w:r w:rsidR="00520633">
        <w:rPr>
          <w:rFonts w:ascii="TH NiramitIT๙" w:eastAsia="Cordia New" w:hAnsi="TH NiramitIT๙" w:cs="TH NiramitIT๙" w:hint="cs"/>
          <w:sz w:val="32"/>
          <w:szCs w:val="32"/>
          <w:cs/>
        </w:rPr>
        <w:t>490,000</w:t>
      </w:r>
      <w:r w:rsidRPr="007C2B79">
        <w:rPr>
          <w:rFonts w:ascii="TH NiramitIT๙" w:eastAsia="Cordia New" w:hAnsi="TH NiramitIT๙" w:cs="TH NiramitIT๙"/>
          <w:sz w:val="32"/>
          <w:szCs w:val="32"/>
        </w:rPr>
        <w:t>.-</w:t>
      </w:r>
      <w:r w:rsidRPr="007C2B79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7C2B79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7C2B79">
        <w:rPr>
          <w:rFonts w:ascii="TH NiramitIT๙" w:eastAsia="Cordia New" w:hAnsi="TH NiramitIT๙" w:cs="TH NiramitIT๙"/>
          <w:sz w:val="32"/>
          <w:szCs w:val="32"/>
          <w:cs/>
        </w:rPr>
        <w:t xml:space="preserve">บาท </w:t>
      </w:r>
      <w:r w:rsidRPr="007C2B7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7C2B79">
        <w:rPr>
          <w:rFonts w:ascii="TH NiramitIT๙" w:eastAsia="Cordia New" w:hAnsi="TH NiramitIT๙" w:cs="TH NiramitIT๙"/>
          <w:sz w:val="32"/>
          <w:szCs w:val="32"/>
          <w:cs/>
        </w:rPr>
        <w:t>แยกเป็น</w:t>
      </w:r>
    </w:p>
    <w:p w:rsidR="000B0B28" w:rsidRPr="00E67062" w:rsidRDefault="000B0B28" w:rsidP="000B0B28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E67062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ก</w:t>
      </w:r>
      <w:r w:rsidRPr="00E67062">
        <w:rPr>
          <w:rFonts w:ascii="TH NiramitIT๙" w:eastAsia="Cordia New" w:hAnsi="TH NiramitIT๙" w:cs="TH NiramitIT๙"/>
          <w:b/>
          <w:bCs/>
          <w:sz w:val="32"/>
          <w:szCs w:val="32"/>
        </w:rPr>
        <w:t>.</w:t>
      </w:r>
      <w:r w:rsidRPr="00E67062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ด้านบริการชุมชนและสังคม</w:t>
      </w:r>
    </w:p>
    <w:p w:rsidR="000B0B28" w:rsidRPr="00D15BA0" w:rsidRDefault="000B0B28" w:rsidP="00A63D4C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9648E6">
        <w:rPr>
          <w:rFonts w:ascii="TH NiramitIT๙" w:eastAsia="Cordia New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Cordia New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Cordia New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Cordia New" w:hAnsi="TH NiramitIT๙" w:cs="TH NiramitIT๙"/>
          <w:b/>
          <w:bCs/>
          <w:sz w:val="32"/>
          <w:szCs w:val="32"/>
        </w:rPr>
        <w:tab/>
      </w:r>
      <w:r w:rsidRPr="009648E6">
        <w:rPr>
          <w:rFonts w:ascii="TH NiramitIT๙" w:eastAsia="Cordia New" w:hAnsi="TH NiramitIT๙" w:cs="TH NiramitIT๙"/>
          <w:sz w:val="32"/>
          <w:szCs w:val="32"/>
        </w:rPr>
        <w:t>1.</w:t>
      </w:r>
      <w:r w:rsidR="00D15BA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/>
          <w:sz w:val="32"/>
          <w:szCs w:val="32"/>
          <w:cs/>
        </w:rPr>
        <w:t>แผนงานอุตสาหกรรมและการโยธา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ยอดรวม</w:t>
      </w:r>
      <w:r w:rsidR="0052063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490,000</w:t>
      </w:r>
      <w:proofErr w:type="gramStart"/>
      <w:r>
        <w:rPr>
          <w:rFonts w:ascii="TH NiramitIT๙" w:eastAsia="Cordia New" w:hAnsi="TH NiramitIT๙" w:cs="TH NiramitIT๙"/>
          <w:sz w:val="32"/>
          <w:szCs w:val="32"/>
        </w:rPr>
        <w:t>.-</w:t>
      </w:r>
      <w:proofErr w:type="gramEnd"/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DE73E4" w:rsidRDefault="000B0B28" w:rsidP="00A63D4C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>สาระสำคัญการจ่าย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เงินสะสมให้ถือปฏิบัติตามระเบียบคำสั่งของกระทรวงมหาดไทยโดยเคร่งครัดถูกต้องแล้วด้วยความระมัดระวัง  ประหยัดและรอบคอบและให้นายกองค์การบริหารส่วนตำบลและ</w:t>
      </w:r>
    </w:p>
    <w:p w:rsidR="000B0B28" w:rsidRDefault="000B0B28" w:rsidP="00A63D4C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 w:hint="cs"/>
          <w:sz w:val="31"/>
          <w:szCs w:val="31"/>
        </w:rPr>
      </w:pPr>
      <w:r w:rsidRPr="00DD181A">
        <w:rPr>
          <w:rFonts w:ascii="TH NiramitIT๙" w:eastAsia="Cordia New" w:hAnsi="TH NiramitIT๙" w:cs="TH NiramitIT๙"/>
          <w:sz w:val="31"/>
          <w:szCs w:val="31"/>
          <w:cs/>
        </w:rPr>
        <w:t>รองนายกองค์การบริหารส่วนตำบล ปฏิบัติการเบิกจ่ายเงินที่ได้รับอนุมัติให้เป็นไปตามระเบียบการเบิกจ่ายเงินขององค์การบริหารส่วนตำบล</w:t>
      </w:r>
      <w:r w:rsidRPr="00DD181A">
        <w:rPr>
          <w:rFonts w:ascii="TH NiramitIT๙" w:eastAsia="Cordia New" w:hAnsi="TH NiramitIT๙" w:cs="TH NiramitIT๙"/>
          <w:sz w:val="31"/>
          <w:szCs w:val="31"/>
        </w:rPr>
        <w:t xml:space="preserve"> </w:t>
      </w:r>
      <w:r w:rsidRPr="00DD181A">
        <w:rPr>
          <w:rFonts w:ascii="TH NiramitIT๙" w:eastAsia="Cordia New" w:hAnsi="TH NiramitIT๙" w:cs="TH NiramitIT๙" w:hint="cs"/>
          <w:sz w:val="31"/>
          <w:szCs w:val="31"/>
          <w:cs/>
        </w:rPr>
        <w:t>จึงขอเส</w:t>
      </w:r>
      <w:r w:rsidR="00520633">
        <w:rPr>
          <w:rFonts w:ascii="TH NiramitIT๙" w:eastAsia="Cordia New" w:hAnsi="TH NiramitIT๙" w:cs="TH NiramitIT๙" w:hint="cs"/>
          <w:sz w:val="31"/>
          <w:szCs w:val="31"/>
          <w:cs/>
        </w:rPr>
        <w:t>นอโครงการจ่ายเงินสะสม ครั้งที่ 2/2564</w:t>
      </w:r>
      <w:r w:rsidRPr="00DD181A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ดังนี้</w:t>
      </w:r>
    </w:p>
    <w:p w:rsidR="00583B62" w:rsidRDefault="00583B62" w:rsidP="00A63D4C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 w:hint="cs"/>
          <w:sz w:val="31"/>
          <w:szCs w:val="31"/>
        </w:rPr>
      </w:pPr>
    </w:p>
    <w:p w:rsidR="00583B62" w:rsidRDefault="00583B62" w:rsidP="00583B62">
      <w:pPr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1"/>
          <w:szCs w:val="31"/>
        </w:rPr>
      </w:pPr>
      <w:r>
        <w:rPr>
          <w:rFonts w:ascii="TH NiramitIT๙" w:eastAsia="Cordia New" w:hAnsi="TH NiramitIT๙" w:cs="TH NiramitIT๙" w:hint="cs"/>
          <w:sz w:val="31"/>
          <w:szCs w:val="31"/>
          <w:cs/>
        </w:rPr>
        <w:t>/1.โครงการ...</w:t>
      </w:r>
    </w:p>
    <w:p w:rsidR="00583B62" w:rsidRPr="00583B62" w:rsidRDefault="00583B62" w:rsidP="00583B62">
      <w:pPr>
        <w:pStyle w:val="a4"/>
        <w:spacing w:after="0" w:line="240" w:lineRule="auto"/>
        <w:ind w:left="0"/>
        <w:jc w:val="center"/>
        <w:rPr>
          <w:rFonts w:ascii="TH NiramitIT๙" w:eastAsia="Calibri" w:hAnsi="TH NiramitIT๙" w:cs="TH NiramitIT๙" w:hint="cs"/>
          <w:sz w:val="32"/>
          <w:szCs w:val="32"/>
        </w:rPr>
      </w:pPr>
      <w:r w:rsidRPr="00583B62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-4-</w:t>
      </w:r>
    </w:p>
    <w:p w:rsidR="00F36B66" w:rsidRPr="00F36B66" w:rsidRDefault="00F36B66" w:rsidP="00F36B66">
      <w:pPr>
        <w:pStyle w:val="a4"/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1.</w:t>
      </w:r>
      <w:r w:rsidRPr="00F36B6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โครงการก่อสร้างถนนลาดยางภายในตำบลบางรูป</w:t>
      </w:r>
    </w:p>
    <w:p w:rsidR="00F36B66" w:rsidRDefault="00F36B66" w:rsidP="00F36B66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36B6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1.1 โครงการก่อสร้างถนนลาดยางสายสามแยก  </w:t>
      </w:r>
      <w:proofErr w:type="spellStart"/>
      <w:r w:rsidRPr="00F36B6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รพช</w:t>
      </w:r>
      <w:proofErr w:type="spellEnd"/>
      <w:r w:rsidRPr="00F36B6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. ถึง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</w:t>
      </w:r>
      <w:r w:rsidRPr="00F36B6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หินบัง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F36B6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หมู่ที่ 6 (ปรากฏในแผนพัฒนาท้องถิ่น ปี 2561 – 2565 เพิ่มเติมครั้งที่ 2 หน้า 9 ข้อ 10) งบประมาณ 490,000.- บาท</w:t>
      </w:r>
    </w:p>
    <w:p w:rsidR="00F36B66" w:rsidRPr="00F36B66" w:rsidRDefault="00F36B66" w:rsidP="00583B62">
      <w:pPr>
        <w:spacing w:after="0" w:line="240" w:lineRule="auto"/>
        <w:ind w:left="2880"/>
        <w:jc w:val="thaiDistribute"/>
        <w:rPr>
          <w:rFonts w:ascii="TH NiramitIT๙" w:hAnsi="TH NiramitIT๙" w:cs="TH NiramitIT๙"/>
        </w:rPr>
      </w:pPr>
      <w:r w:rsidRPr="00F36B6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F36B66">
        <w:rPr>
          <w:rFonts w:ascii="TH NiramitIT๙" w:eastAsia="Calibri" w:hAnsi="TH NiramitIT๙" w:cs="TH NiramitIT๙"/>
          <w:sz w:val="32"/>
          <w:szCs w:val="32"/>
          <w:cs/>
        </w:rPr>
        <w:t xml:space="preserve"> โดยทำการก่อสร้างถนนลาดยางเป็นแบบแอสฟัลต์คอนกรีต ให้ได้ผิวจราจรขนาด กว้าง 4.00 เมตร ระยะทาง  250.00 เมตร หนา 0.04 เมตร หรือขนาด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พื้นที่ไม่น้อยกว่า </w:t>
      </w:r>
      <w:r w:rsidRPr="00F36B66">
        <w:rPr>
          <w:rFonts w:ascii="TH NiramitIT๙" w:eastAsia="Calibri" w:hAnsi="TH NiramitIT๙" w:cs="TH NiramitIT๙"/>
          <w:sz w:val="32"/>
          <w:szCs w:val="32"/>
          <w:cs/>
        </w:rPr>
        <w:t>1,000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.00 ตารางเมตร </w:t>
      </w:r>
      <w:r w:rsidRPr="00F36B66">
        <w:rPr>
          <w:rFonts w:ascii="TH NiramitIT๙" w:eastAsia="Calibri" w:hAnsi="TH NiramitIT๙" w:cs="TH NiramitIT๙"/>
          <w:sz w:val="32"/>
          <w:szCs w:val="32"/>
          <w:cs/>
        </w:rPr>
        <w:t>รายละเอียดตามแบบรูปองค์การบริหารส่วนตำบลบางรูปกำหนด พร้อมติดตั้งป้ายโครงการ จำนวน  ๑  ป้าย</w:t>
      </w:r>
    </w:p>
    <w:p w:rsidR="00E67062" w:rsidRDefault="00E67062" w:rsidP="00F36B66">
      <w:pPr>
        <w:spacing w:after="0" w:line="240" w:lineRule="auto"/>
        <w:ind w:left="288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กระผมขอ</w:t>
      </w:r>
      <w:r w:rsidRPr="00DB188C">
        <w:rPr>
          <w:rFonts w:ascii="TH NiramitIT๙" w:eastAsia="Times New Roman" w:hAnsi="TH NiramitIT๙" w:cs="TH NiramitIT๙"/>
          <w:sz w:val="32"/>
          <w:szCs w:val="32"/>
          <w:cs/>
        </w:rPr>
        <w:t>นำเสนอต่อที่ประชุมสภาองค์การบริหารส่วนตำบล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บางรูป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เพื่อพิจารณา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ในการประชุมสภาครั้งนี้</w:t>
      </w:r>
    </w:p>
    <w:p w:rsidR="00715FDE" w:rsidRPr="00715FDE" w:rsidRDefault="00715FDE" w:rsidP="00F32B1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  <w:cs/>
        </w:rPr>
      </w:pPr>
    </w:p>
    <w:p w:rsidR="00715FDE" w:rsidRDefault="00E67062" w:rsidP="00715FD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มีสมาชิกสภาท่านใดจะอภิปรายเพิ่มเติมอีกหรือไม่ ถ้าไม่มี 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กระผมขอมติที่ประชุม เรื่อง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ญัตติขออนุมัติพิจารณา</w:t>
      </w:r>
      <w:r w:rsidR="00715FDE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โครงการจ่าย</w:t>
      </w:r>
      <w:r w:rsidRPr="004C0A4F">
        <w:rPr>
          <w:rFonts w:ascii="TH NiramitIT๙" w:eastAsia="Calibri" w:hAnsi="TH NiramitIT๙" w:cs="TH NiramitIT๙" w:hint="cs"/>
          <w:sz w:val="32"/>
          <w:szCs w:val="32"/>
          <w:cs/>
        </w:rPr>
        <w:t>เงิน</w:t>
      </w:r>
    </w:p>
    <w:p w:rsidR="00E67062" w:rsidRDefault="00715FDE" w:rsidP="00715FD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สะสม</w:t>
      </w:r>
      <w:r w:rsidR="00F36B6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ประจำปีงบประมาณ พ.ศ.2564 ครั้งที่ 2/2564</w:t>
      </w:r>
      <w:r w:rsidR="00E6706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E67062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="00E67062" w:rsidRPr="00146E8B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="00E67062"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E67062"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 w:rsidR="00E67062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สมาชิกสภาท่านใดไม่เห็นชอบกรุณายกมือขึ้น</w:t>
      </w:r>
    </w:p>
    <w:p w:rsidR="00E67062" w:rsidRPr="00146E8B" w:rsidRDefault="00E67062" w:rsidP="00E67062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E67062" w:rsidRPr="00146E8B" w:rsidRDefault="00E67062" w:rsidP="00F36B6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มีมติเห็นชอบ ญัตติพิจารณา</w:t>
      </w:r>
      <w:r w:rsidR="00715FDE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โครงการจ่ายเงินสะสม ประจำปีงบประมาณ พ.ศ.2564</w:t>
      </w:r>
      <w:r w:rsidR="00F36B6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ครั้งที่ 2/2564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ด้วยคะแนนเสียง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  <w:r w:rsidR="00F36B6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F36B66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  <w:t>๑</w:t>
      </w:r>
      <w:r w:rsidR="00FB3FA1">
        <w:rPr>
          <w:rFonts w:ascii="TH NiramitIT๙" w:eastAsia="Calibri" w:hAnsi="TH NiramitIT๙" w:cs="TH NiramitIT๙"/>
          <w:sz w:val="32"/>
          <w:szCs w:val="32"/>
        </w:rPr>
        <w:t>3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E67062" w:rsidRPr="00146E8B" w:rsidRDefault="00E67062" w:rsidP="00E67062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36B66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E67062" w:rsidRDefault="00E67062" w:rsidP="00E67062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36B66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FB3FA1">
        <w:rPr>
          <w:rFonts w:ascii="TH NiramitIT๙" w:eastAsia="Calibri" w:hAnsi="TH NiramitIT๙" w:cs="TH NiramitIT๙"/>
          <w:sz w:val="32"/>
          <w:szCs w:val="32"/>
        </w:rPr>
        <w:t>2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E67062" w:rsidRPr="005A465A" w:rsidRDefault="00E67062" w:rsidP="00E67062">
      <w:pPr>
        <w:spacing w:after="0" w:line="240" w:lineRule="auto"/>
        <w:ind w:hanging="2160"/>
        <w:rPr>
          <w:rFonts w:ascii="TH NiramitIT๙" w:eastAsia="Calibri" w:hAnsi="TH NiramitIT๙" w:cs="TH NiramitIT๙"/>
          <w:sz w:val="16"/>
          <w:szCs w:val="16"/>
        </w:rPr>
      </w:pPr>
    </w:p>
    <w:p w:rsidR="00C05843" w:rsidRDefault="005F23EF" w:rsidP="00192261">
      <w:pPr>
        <w:pStyle w:val="a4"/>
        <w:numPr>
          <w:ilvl w:val="1"/>
          <w:numId w:val="1"/>
        </w:num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44CA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ญัตติ</w:t>
      </w:r>
      <w:r w:rsidR="000F6D9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ติดตา</w:t>
      </w:r>
      <w:r w:rsidR="00C0584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 และพิจารณารายงานผลการติดตามและ</w:t>
      </w:r>
    </w:p>
    <w:p w:rsidR="00B44CAA" w:rsidRPr="00C05843" w:rsidRDefault="000F6D9C" w:rsidP="00C05843">
      <w:pPr>
        <w:spacing w:after="0" w:line="240" w:lineRule="auto"/>
        <w:ind w:left="288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C0584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ประเมินผลแผนพัฒนาท้องถิ่น (พ.ศ.2561 </w:t>
      </w:r>
      <w:r w:rsidRPr="00C0584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–</w:t>
      </w:r>
      <w:r w:rsidRPr="00C0584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2565) รอบ 6 เดือน (1 เมษายน 2563 </w:t>
      </w:r>
      <w:r w:rsidRPr="00C0584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–</w:t>
      </w:r>
      <w:r w:rsidRPr="00C0584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30 กันยายน 2563) ของปี พ.ศ.2563</w:t>
      </w:r>
    </w:p>
    <w:p w:rsidR="005F23EF" w:rsidRPr="00B44CAA" w:rsidRDefault="005F23EF" w:rsidP="00B44CAA">
      <w:pPr>
        <w:pStyle w:val="a4"/>
        <w:spacing w:after="0" w:line="240" w:lineRule="auto"/>
        <w:ind w:left="3360"/>
        <w:rPr>
          <w:rFonts w:ascii="TH NiramitIT๙" w:eastAsia="Calibri" w:hAnsi="TH NiramitIT๙" w:cs="TH NiramitIT๙"/>
          <w:b/>
          <w:bCs/>
          <w:sz w:val="16"/>
          <w:szCs w:val="16"/>
          <w:cs/>
        </w:rPr>
      </w:pPr>
      <w:r w:rsidRPr="00B44CA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5F23EF" w:rsidRPr="00F52363" w:rsidRDefault="005F23EF" w:rsidP="00C05843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52363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250A61" w:rsidRDefault="005F23EF" w:rsidP="00C05843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F52363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ส่วนตำบลบางรูป อธิบายรายละเอียดพิจารณา</w:t>
      </w:r>
      <w:r w:rsidR="00C05843" w:rsidRPr="00C05843">
        <w:rPr>
          <w:rFonts w:ascii="TH NiramitIT๙" w:eastAsia="Calibri" w:hAnsi="TH NiramitIT๙" w:cs="TH NiramitIT๙"/>
          <w:sz w:val="32"/>
          <w:szCs w:val="32"/>
          <w:cs/>
        </w:rPr>
        <w:t>ญัตติติดตาม และพิจารณารายงานผลการติดตามและประเมินผลแผนพัฒนาท้องถิ่น</w:t>
      </w:r>
    </w:p>
    <w:p w:rsidR="00250A61" w:rsidRDefault="00250A61" w:rsidP="00250A61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/(พ.ศ.2561-...</w:t>
      </w:r>
      <w:r w:rsidR="00C05843" w:rsidRPr="00C05843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250A61" w:rsidRDefault="00250A61" w:rsidP="00250A61">
      <w:pPr>
        <w:spacing w:after="0" w:line="240" w:lineRule="auto"/>
        <w:jc w:val="center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-5-</w:t>
      </w:r>
    </w:p>
    <w:p w:rsidR="005F23EF" w:rsidRDefault="00C05843" w:rsidP="00250A61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C05843">
        <w:rPr>
          <w:rFonts w:ascii="TH NiramitIT๙" w:eastAsia="Calibri" w:hAnsi="TH NiramitIT๙" w:cs="TH NiramitIT๙"/>
          <w:sz w:val="32"/>
          <w:szCs w:val="32"/>
          <w:cs/>
        </w:rPr>
        <w:t>(พ.ศ.2561</w:t>
      </w:r>
      <w:r w:rsidRPr="00C05843">
        <w:rPr>
          <w:rFonts w:ascii="TH NiramitIT๙" w:eastAsia="Calibri" w:hAnsi="TH NiramitIT๙" w:cs="TH NiramitIT๙"/>
          <w:sz w:val="32"/>
          <w:szCs w:val="32"/>
        </w:rPr>
        <w:t xml:space="preserve"> – </w:t>
      </w:r>
      <w:r w:rsidRPr="00C05843">
        <w:rPr>
          <w:rFonts w:ascii="TH NiramitIT๙" w:eastAsia="Calibri" w:hAnsi="TH NiramitIT๙" w:cs="TH NiramitIT๙"/>
          <w:sz w:val="32"/>
          <w:szCs w:val="32"/>
          <w:cs/>
        </w:rPr>
        <w:t>2565) รอบ 6 เดือน (1 เมษายน 2563</w:t>
      </w:r>
      <w:r w:rsidRPr="00C05843">
        <w:rPr>
          <w:rFonts w:ascii="TH NiramitIT๙" w:eastAsia="Calibri" w:hAnsi="TH NiramitIT๙" w:cs="TH NiramitIT๙"/>
          <w:sz w:val="32"/>
          <w:szCs w:val="32"/>
        </w:rPr>
        <w:t xml:space="preserve"> – </w:t>
      </w:r>
      <w:r w:rsidRPr="00C05843">
        <w:rPr>
          <w:rFonts w:ascii="TH NiramitIT๙" w:eastAsia="Calibri" w:hAnsi="TH NiramitIT๙" w:cs="TH NiramitIT๙"/>
          <w:sz w:val="32"/>
          <w:szCs w:val="32"/>
          <w:cs/>
        </w:rPr>
        <w:t>30 กันยายน 2563) ของปี พ.ศ.2563</w:t>
      </w:r>
      <w:r w:rsidR="00B44CA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5F23EF" w:rsidRPr="00F52363">
        <w:rPr>
          <w:rFonts w:ascii="TH NiramitIT๙" w:eastAsia="Calibri" w:hAnsi="TH NiramitIT๙" w:cs="TH NiramitIT๙" w:hint="cs"/>
          <w:sz w:val="32"/>
          <w:szCs w:val="32"/>
          <w:cs/>
        </w:rPr>
        <w:t>ขอเชิญครับ</w:t>
      </w:r>
      <w:r w:rsidR="005F23EF" w:rsidRPr="001302E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250A61" w:rsidRPr="00250A61" w:rsidRDefault="00250A61" w:rsidP="00210F72">
      <w:pPr>
        <w:tabs>
          <w:tab w:val="left" w:pos="2268"/>
        </w:tabs>
        <w:spacing w:after="0" w:line="240" w:lineRule="auto"/>
        <w:contextualSpacing/>
        <w:jc w:val="thaiDistribute"/>
        <w:rPr>
          <w:rFonts w:ascii="TH NiramitIT๙" w:eastAsia="Calibri" w:hAnsi="TH NiramitIT๙" w:cs="TH NiramitIT๙" w:hint="cs"/>
          <w:b/>
          <w:bCs/>
          <w:sz w:val="16"/>
          <w:szCs w:val="16"/>
        </w:rPr>
      </w:pPr>
    </w:p>
    <w:p w:rsidR="00210F72" w:rsidRDefault="00463AB0" w:rsidP="00210F72">
      <w:pPr>
        <w:tabs>
          <w:tab w:val="left" w:pos="2268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 w:rsidRPr="00463AB0">
        <w:rPr>
          <w:rFonts w:ascii="TH NiramitIT๙" w:hAnsi="TH NiramitIT๙" w:cs="TH NiramitIT๙" w:hint="cs"/>
          <w:sz w:val="32"/>
          <w:szCs w:val="32"/>
          <w:cs/>
        </w:rPr>
        <w:t>ธินกร</w:t>
      </w:r>
      <w:proofErr w:type="spellEnd"/>
      <w:r w:rsidRPr="00463AB0">
        <w:rPr>
          <w:rFonts w:ascii="TH NiramitIT๙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 w:rsidRPr="00463AB0">
        <w:rPr>
          <w:rFonts w:ascii="TH NiramitIT๙" w:hAnsi="TH NiramitIT๙" w:cs="TH NiramitIT๙" w:hint="cs"/>
          <w:sz w:val="32"/>
          <w:szCs w:val="32"/>
          <w:cs/>
        </w:rPr>
        <w:t>กูล</w:t>
      </w:r>
      <w:proofErr w:type="spellEnd"/>
      <w:r w:rsidRPr="00463AB0">
        <w:rPr>
          <w:rFonts w:ascii="TH NiramitIT๙" w:hAnsi="TH NiramitIT๙" w:cs="TH NiramitIT๙" w:hint="cs"/>
          <w:sz w:val="32"/>
          <w:szCs w:val="32"/>
          <w:cs/>
        </w:rPr>
        <w:t>ชาติ</w:t>
      </w:r>
      <w:r w:rsidRPr="00463AB0">
        <w:rPr>
          <w:rFonts w:ascii="TH NiramitIT๙" w:hAnsi="TH NiramitIT๙" w:cs="TH NiramitIT๙"/>
          <w:sz w:val="32"/>
          <w:szCs w:val="32"/>
          <w:cs/>
        </w:rPr>
        <w:tab/>
      </w:r>
      <w:r w:rsidRPr="00463AB0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การติดตามและประเมินผลแผนพัฒนา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ท้องถิ่น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(พ.ศ. 2561-</w:t>
      </w:r>
      <w:r w:rsidR="00210F7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210F72"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 w:rsidR="00210F72"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 w:rsidR="00210F7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0F7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0F72" w:rsidRPr="00463AB0">
        <w:rPr>
          <w:rFonts w:ascii="TH NiramitIT๙" w:eastAsia="Times New Roman" w:hAnsi="TH NiramitIT๙" w:cs="TH NiramitIT๙"/>
          <w:sz w:val="32"/>
          <w:szCs w:val="32"/>
          <w:cs/>
        </w:rPr>
        <w:t>256</w:t>
      </w:r>
      <w:r w:rsidR="00210F72"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="00210F72" w:rsidRPr="00463AB0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="00210F7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ประจำปีงบประมาณ 2563 ระหว่าง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(1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เมษายน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256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– </w:t>
      </w:r>
    </w:p>
    <w:p w:rsidR="00463AB0" w:rsidRPr="00463AB0" w:rsidRDefault="00210F72" w:rsidP="00210F72">
      <w:pPr>
        <w:tabs>
          <w:tab w:val="left" w:pos="2268"/>
        </w:tabs>
        <w:spacing w:after="0" w:line="240" w:lineRule="auto"/>
        <w:ind w:left="2835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30 กันยายน 256</w:t>
      </w:r>
      <w:r w:rsidR="00463AB0"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สำหรับรายละเอียดผลการดำเนินงาน ผลการติดตามโครงการ/กิจกรรมตามแผนพัฒนา</w:t>
      </w:r>
      <w:r w:rsidR="00463AB0"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ปี</w:t>
      </w:r>
      <w:r w:rsidR="00463AB0"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(พ.ศ.2561-256</w:t>
      </w:r>
      <w:r w:rsidR="00463AB0"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) รอบการดำเนินงานตามแผน ฯ ตั้งแต่วันที่ </w:t>
      </w:r>
      <w:r w:rsidR="00463AB0"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63AB0"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เมษายน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 256</w:t>
      </w:r>
      <w:r w:rsidR="00463AB0"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-30 กันยายน 256</w:t>
      </w:r>
      <w:r w:rsidR="00463AB0"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โดยเนื้อหาสาระสำคัญในรายงานการติดตามและประเมินผลแผน ฯ  ประกอบด้วย 3  ส่วน ได้แก่   </w:t>
      </w:r>
    </w:p>
    <w:p w:rsidR="00463AB0" w:rsidRPr="00463AB0" w:rsidRDefault="00463AB0" w:rsidP="00463AB0">
      <w:pPr>
        <w:tabs>
          <w:tab w:val="left" w:pos="2520"/>
          <w:tab w:val="left" w:pos="2835"/>
          <w:tab w:val="left" w:pos="3969"/>
        </w:tabs>
        <w:spacing w:after="0" w:line="240" w:lineRule="auto"/>
        <w:ind w:left="2835" w:hanging="2552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463AB0">
        <w:rPr>
          <w:rFonts w:ascii="TH NiramitIT๙" w:eastAsia="Times New Roman" w:hAnsi="TH NiramitIT๙" w:cs="TH NiramitIT๙"/>
          <w:color w:val="C0504D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color w:val="C0504D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ส่วนที่ 1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บทนำ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ในรายละเอียดประกอบด้วย ความสำคัญและแนวทางในการติดตามประเมินผลแผน </w:t>
      </w:r>
    </w:p>
    <w:p w:rsidR="00463AB0" w:rsidRPr="00463AB0" w:rsidRDefault="00463AB0" w:rsidP="00463AB0">
      <w:pPr>
        <w:tabs>
          <w:tab w:val="left" w:pos="2268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835" w:hanging="3119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ส่วนที่ 2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รายงานผลการติดตามประเมินผลแผนพัฒนา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ท้องถิ่น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2561 -256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รอบการดำเนินงานตามแผน ฯ ตั้งแต่วันที่ 1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เมษายน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256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– 30 กันยายน  256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color w:val="FF0000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ซึ่งข้อมูลทั้งหมดที่ได้บันทึกลงในระบบ 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E-Plan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และมีการ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ดึงข้อมูลบางส่วนมาเป็นข้อมูล เพื่อใช้ประกอบการติดตาม ฯ  เปรียบเทียบกับส่วนที่สาม  ซึ่งคือข้อมูลผลการดำเนินงานตามข้อบัญญัติหรือแผนดำเนินงานตามช่วงเวลาดังกล่าว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</w:rPr>
        <w:t xml:space="preserve">  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สามารถสรุปออกมาในเชิงสถิติได้ ดังนี้</w:t>
      </w:r>
    </w:p>
    <w:p w:rsidR="00463AB0" w:rsidRPr="00463AB0" w:rsidRDefault="00463AB0" w:rsidP="00463AB0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835"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ab/>
        <w:t xml:space="preserve">1. 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ด้านโครงสร้างพื้นฐาน มีโครงการ/กิจกรรมที่บรรจุในแผนพัฒนาของปี 256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จำนวนรวม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53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งบประมาณตั้งไว้ทั้งสิ้น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31,120,000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.- บาท  โดยได้นำมาจัดทำข้อบัญญัติงบประมาณรายจ่าย ประจำปีงบประมาณ พ.ศ.๒๕6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ขออนุมัติใช้จ่ายเงินสะสม เงินทุนสำรองสะสม และส่งขอเงินอุดหนุนเฉพาะกิจ  จำนวนรวม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11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เป็นเงินทั้งสิ้น 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21,076,000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.-บาท โดยในขณะนี้ได้ดำเนินการแล้วเสร็จเรียบร้อยแล้ว  จำนวน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9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และเบิกจ่ายงบประมาณแล้วจำนวน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9,105,000.-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บาท  หรือคิดเป็นร้อยละ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43.20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ของงบประมาณทั้งหมด  โดยมีโครงการ/กิจกรรม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ยังไม่ได้ดำเนินการ จำนวน 2 โครงการ ระหว่างดำเนินการ จำนวน 0 โครงการ และดำเนินการแล้ว จำนวน 9 โครงการ โครงการไม่ได้ดำเนินการ 0 โครงการ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</w:t>
      </w:r>
    </w:p>
    <w:p w:rsidR="00463AB0" w:rsidRPr="00463AB0" w:rsidRDefault="00463AB0" w:rsidP="00250A61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835"/>
        <w:contextualSpacing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ab/>
        <w:t xml:space="preserve">2. 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ด้านสังคมและคุณภาพชีวิต มีโครงการ/กิจกรรมที่บรรจุในแผนพัฒนาของปี 256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จำนวนรวม 6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1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งบประมาณตั้ง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ไว้รวมทั้งสิ้น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18,817,000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.- บาท โดยได้นำมาจัดทำข้อบัญญัติ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</w:p>
    <w:p w:rsidR="00463AB0" w:rsidRPr="00463AB0" w:rsidRDefault="002B6A9A" w:rsidP="00210F72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3600" w:hanging="3600"/>
        <w:contextualSpacing/>
        <w:jc w:val="center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/>
          <w:spacing w:val="-20"/>
          <w:sz w:val="32"/>
          <w:szCs w:val="32"/>
        </w:rPr>
        <w:lastRenderedPageBreak/>
        <w:t>-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6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</w:rPr>
        <w:t>-</w:t>
      </w:r>
    </w:p>
    <w:p w:rsidR="00463AB0" w:rsidRPr="00463AB0" w:rsidRDefault="00463AB0" w:rsidP="00210F72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552"/>
        <w:contextualSpacing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งบประมาณรายจ่าย ประจำปีงบประมาณ พ.ศ.๒๕6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3 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และขออนุมัติ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ใช้จ่ายเงินอุดหนุนเฉพาะกิจ จำนวนรวม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42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เป็นเงินทั้งสิ้น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33,562,549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.-บาท ในขณะนี้ได้ดำเนินการแล้วเสร็จเรียบร้อยแล้ว จำนวน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และเบิกจ่ายงบประมาณแล้ว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19,567,726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.- บาท  หรือคิดเป็นร้อยละ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58.30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ของงบประมาณทั้งหมด โดยมีโครงการ/กิจกรรม ยังไม่ได้ดำเนินการ จำนวน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ระหว่างดำเนินการ จำนวน 0 โครงการ และดำเนินการแล้ว จำนวน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โครงการไม่ได้ดำเนินการ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12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</w:t>
      </w:r>
    </w:p>
    <w:p w:rsidR="00463AB0" w:rsidRPr="00463AB0" w:rsidRDefault="00210F72" w:rsidP="00210F72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552"/>
        <w:contextualSpacing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ab/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3.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ยุทธศาสตร์การพัฒนาด้านเศรษฐกิจ มีโครงการ/กิจกรรมที่บรรจุในแผนพัฒนาของปี 256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จำนวนรวม 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10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งบประมาณตั้งไว้รวมทั้งสิ้น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3,320,000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.- บาท  โดยได้นำมาจัดทำข้อบัญญัติงบประมาณรายจ่าย ประจำปีงบประมาณ พ.ศ.๒๕6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จำนวน 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4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เป็นเงินทั้งสิ้น  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420,000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.-บาท  ในขณะนี้ได้ดำเนินการแล้วเสร็จเรียบร้อยแล้ว จำนวน 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2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และเบิกจ่ายงบประมาณแล้ว 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เบิกจ่ายงบประมาณแล้ว จำนวน 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57,984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.-บาท หรือคิดเป็นร้อยละ 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14.00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ของโครงการทั้งหมด โดยมีโครงการ/กิจกรรม ยังไม่ได้ดำเนินการ จำนวน 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0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ระหว่างดำเนินการ จำนวน 0 โครงการ และดำเนินการแล้ว จำนวน 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2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โครงการไม่ได้ดำเนินการ 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2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</w:t>
      </w:r>
    </w:p>
    <w:p w:rsidR="00210F72" w:rsidRDefault="00463AB0" w:rsidP="00463AB0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3600"/>
        <w:contextualSpacing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4.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ด้านการบริหารจัดการทรัพยา</w:t>
      </w:r>
      <w:r w:rsidR="00210F72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กรธรรมชาติสิ่งแวดล้อมและพลังงา</w:t>
      </w:r>
      <w:r w:rsidR="00210F72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น</w:t>
      </w:r>
    </w:p>
    <w:p w:rsidR="00463AB0" w:rsidRPr="00463AB0" w:rsidRDefault="00463AB0" w:rsidP="00210F72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520"/>
        <w:contextualSpacing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มีโครงการ/กิจกรรมที่บรรจุในแผนพัฒนาของปี 256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จำนวนรวม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6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งบประมาณตั้งไว้รวมทั้งสิ้น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2,460,000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.-บาท  โดยได้นำมาจัดทำข้อบัญญัติงบประมาณรายจ่าย ประจำปีงบประมาณ </w:t>
      </w:r>
      <w:r w:rsidR="00FB3FA1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พ.ศ.๒๕6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 จำนวน </w:t>
      </w:r>
      <w:r w:rsidR="00FB3FA1">
        <w:rPr>
          <w:rFonts w:ascii="TH NiramitIT๙" w:eastAsia="Times New Roman" w:hAnsi="TH NiramitIT๙" w:cs="TH NiramitIT๙"/>
          <w:spacing w:val="-20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1 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รวมเป็นเงินทั้งสิ้น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70,000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.-บาท  โดยมีโครงการ/กิจกรรม ยังไม่ได้ดำเนินการ จำนวน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ระหว่างดำเนินการ จำนวน 0 โครงการ และดำเนินการแล้ว จำนวน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1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โครงการไม่ได้ดำเนินการ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</w:t>
      </w:r>
    </w:p>
    <w:p w:rsidR="00210F72" w:rsidRDefault="00463AB0" w:rsidP="00463AB0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3600"/>
        <w:contextualSpacing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5.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ด้านการเมืองและการบริหารจัดก</w:t>
      </w:r>
      <w:r w:rsidR="00210F72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ารองค์กรที่ดี  มีโครงการ/กิจกรร</w:t>
      </w:r>
      <w:r w:rsidR="00210F72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ม</w:t>
      </w:r>
    </w:p>
    <w:p w:rsidR="00463AB0" w:rsidRDefault="00463AB0" w:rsidP="00210F72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552"/>
        <w:contextualSpacing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ที่บรรจุในแผนพัฒนาของปี 256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จำนวนรวม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10 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โครงการ งบประมาณตั้งไว้รวมทั้งสิ้น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810,000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.- บาท  โดยได้นำมาจัดทำข้อบัญญัติงบประมาณรายจ่ายประจำปีงบประมาณ พ.ศ.๒๕6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จำนวน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5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เป็นเงินทั้งสิ้น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575,000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.- บาท  โดยมีโครงการ/กิจกรรม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ยังไม่ได้ดำเนินการ จำนวน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0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ระหว่างดำเนินการ จำนวน 0 โครงการ และดำเนินการแล้ว จำนวน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โครงการไม่ได้ดำเนินการ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2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</w:t>
      </w:r>
    </w:p>
    <w:p w:rsidR="00210F72" w:rsidRDefault="00210F72" w:rsidP="00210F72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552"/>
        <w:contextualSpacing/>
        <w:jc w:val="right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/-โครงการจาก...</w:t>
      </w:r>
    </w:p>
    <w:p w:rsidR="00210F72" w:rsidRPr="00463AB0" w:rsidRDefault="002B6A9A" w:rsidP="00210F72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contextualSpacing/>
        <w:jc w:val="center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lastRenderedPageBreak/>
        <w:t>-7</w:t>
      </w:r>
      <w:r w:rsidR="00210F72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-</w:t>
      </w:r>
    </w:p>
    <w:p w:rsidR="00210F72" w:rsidRPr="00210F72" w:rsidRDefault="00210F72" w:rsidP="00210F72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463AB0" w:rsidRPr="00463AB0" w:rsidRDefault="00463AB0" w:rsidP="00210F72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552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โครงการจากแผนพัฒนา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ท้องถิ่น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ของปี 256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="00210F7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210F72">
        <w:rPr>
          <w:rFonts w:ascii="TH NiramitIT๙" w:eastAsia="Times New Roman" w:hAnsi="TH NiramitIT๙" w:cs="TH NiramitIT๙"/>
          <w:sz w:val="32"/>
          <w:szCs w:val="32"/>
          <w:cs/>
        </w:rPr>
        <w:t xml:space="preserve">จำนวนรวม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1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40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 โครงการ</w:t>
      </w:r>
    </w:p>
    <w:p w:rsidR="00463AB0" w:rsidRPr="00463AB0" w:rsidRDefault="00463AB0" w:rsidP="00210F72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552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โครงการที่นำมาดำเนินการในปีงบประมาณ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พ.ศ.  256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จำนวนรวม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63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โครงการ</w:t>
      </w:r>
    </w:p>
    <w:p w:rsidR="00463AB0" w:rsidRPr="00463AB0" w:rsidRDefault="00463AB0" w:rsidP="00210F72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552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โครงการที่สามารถดำเนินการได้แล้วเสร็จ ในปี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พ.ศ.2563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 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45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โครงการ</w:t>
      </w:r>
    </w:p>
    <w:p w:rsidR="00463AB0" w:rsidRPr="00463AB0" w:rsidRDefault="00463AB0" w:rsidP="00463AB0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 </w:t>
      </w:r>
      <w:r w:rsidR="00210F7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="00210F7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โครงการที่อยู่ระหว่างดำเนินการ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0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โครงการ</w:t>
      </w:r>
    </w:p>
    <w:p w:rsidR="00463AB0" w:rsidRPr="00463AB0" w:rsidRDefault="00463AB0" w:rsidP="00463AB0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552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- โครงการที่ยังไม่ได้ดำเนินการ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จำนวน  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 โครงการ</w:t>
      </w:r>
    </w:p>
    <w:p w:rsidR="00463AB0" w:rsidRPr="00463AB0" w:rsidRDefault="00210F72" w:rsidP="00210F72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- โครงการที่ตกไปแล้ว หรือไม่ต้องดำเนินการ</w:t>
      </w:r>
      <w:r w:rsidR="00463AB0"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จำนวน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 xml:space="preserve"> 16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</w:p>
    <w:p w:rsidR="00463AB0" w:rsidRPr="00463AB0" w:rsidRDefault="00463AB0" w:rsidP="00210F72">
      <w:pPr>
        <w:tabs>
          <w:tab w:val="left" w:pos="2268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552"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b/>
          <w:bCs/>
          <w:spacing w:val="-20"/>
          <w:sz w:val="32"/>
          <w:szCs w:val="32"/>
          <w:u w:val="single"/>
          <w:cs/>
        </w:rPr>
        <w:t xml:space="preserve">ส่วนที่ 3 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เป็นการสรุปผลการดำเนินงานตามแผน ฯ  ปีงบประมาณ   256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ซึ่งสรุปออกมาในเชิงพรรณนาตามยุทธศาสตร์  5 ด้าน  ดังรายละเอียด</w:t>
      </w:r>
      <w:r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ดังนี้</w:t>
      </w:r>
    </w:p>
    <w:p w:rsidR="00463AB0" w:rsidRPr="00463AB0" w:rsidRDefault="00463AB0" w:rsidP="00210F72">
      <w:pPr>
        <w:autoSpaceDE w:val="0"/>
        <w:autoSpaceDN w:val="0"/>
        <w:adjustRightInd w:val="0"/>
        <w:spacing w:after="0" w:line="240" w:lineRule="auto"/>
        <w:ind w:left="2552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สรุปผลการประเมินผลแผนพัฒนาในเชิงคุณภาพ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t xml:space="preserve">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ตามยุทธศาสตร์การพัฒนา</w:t>
      </w:r>
    </w:p>
    <w:p w:rsidR="00463AB0" w:rsidRPr="00210F72" w:rsidRDefault="00463AB0" w:rsidP="00210F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55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ผลการดำเนินงานในปีงบประมาณ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2563 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ตั้งแต่ 1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เมษายน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25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61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- 30 กันยายน 256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ยึดกรอบแนวทางตามหลักเกณฑ์และวิธีการบริหารกิจการบ้านเมืองที่ดีคือ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หลักนิติธรรม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หลักคุณธรรม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หลักความโปร่งใส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หลักการมี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ส่วนร่วม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หลักความรับผิดชอบและหลักความคุ้มค่า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เพื่อให้การบริหารราชการบรรลุเป้าหมาย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เกิดประโยชน์สุขของประชาชนเกิดผลสัมฤทธิ์ต่อภารกิจของรัฐ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มีประสิทธิภาพและเกิดความคุ้มค่าเชิงภารกิจของรัฐ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การลดขั้นตอนการปฏิบัติงาน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มีการปรับปรุงภารกิจของส่วนราชการให้ทันต่อเหตุการณ์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ประชาชนได้รับการอำนวยความสะดวกและได้รับการตอบสนองความต้องการและมีการประเมินผลการปฏิบัติราชการ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ซึ่งสามารถสรุปแยกเป็นรายยุทธศาสตร์การพัฒนา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ดังนี้</w:t>
      </w:r>
    </w:p>
    <w:p w:rsidR="00463AB0" w:rsidRPr="00463AB0" w:rsidRDefault="00463AB0" w:rsidP="00210F72">
      <w:pPr>
        <w:autoSpaceDE w:val="0"/>
        <w:autoSpaceDN w:val="0"/>
        <w:adjustRightInd w:val="0"/>
        <w:spacing w:after="0" w:line="240" w:lineRule="auto"/>
        <w:ind w:left="1832" w:firstLine="720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ยุทธศาสตร์การพัฒนาด้านโครงสร้างพื้นฐาน</w:t>
      </w:r>
    </w:p>
    <w:p w:rsidR="00210F72" w:rsidRDefault="00463AB0" w:rsidP="00210F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55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องค์การบริหารส่วนตำบลบางรูปพัฒนาระบบโครงสร้างพื้นฐานเพื่ออำนวยความสะดวกปลอดภัยแก่ประชาชน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ความเป็นระเบียบเรียบร้อยและความสวยงามของท้องถิ่น ทั้งนี้ เพื่อให้การคมนาคมในหมู่บ้าน/ตำบลมีความสะดวกปลอดภัยยิ่งขึ้น ที่ผ่านมา ถนน  ท่อระบายน้ำหลายจุดเกิดชำรุดเสียหาย ประชาชนหลายหมู่บ้านได้รับความเดือดร้อน องค์การ</w:t>
      </w:r>
    </w:p>
    <w:p w:rsidR="00210F72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552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/บริหาร...</w:t>
      </w:r>
    </w:p>
    <w:p w:rsidR="00210F72" w:rsidRDefault="002B6A9A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552" w:hanging="2552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-8</w:t>
      </w:r>
      <w:r w:rsidR="00C62AC0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463AB0" w:rsidRPr="00463AB0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552" w:hanging="2552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บริหารส่วนตำบลบางรูปได้นำเงินสำรองจ่าย และยังจัดหาวัสดุก่อสร้าง โดยจ้างเหมาแรงงานในพื้นที่เข้าดำเนินการซ่อมแซมเพื่อบรรเทาปัญหาความเดือดร้อนให้แก่ประชาชน  ปรับปรุงระบบหอถังประปาและขยายเขตประปาหมู่บ้านด้วยการตั้งงบประมาณประจำปี 2563 ดำเนินการ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เพื่อให้ประชาชนมีน้ำสำหรับอุโภค บริโภคและเพื่อการเกษตร อย่างทั่วถึงและเพียงพอมากยิ่งขึ้น</w:t>
      </w:r>
    </w:p>
    <w:p w:rsidR="00463AB0" w:rsidRPr="00463AB0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C62A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62A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62A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62AC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ยุท</w:t>
      </w:r>
      <w:r w:rsidR="00463AB0"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ธ</w:t>
      </w:r>
      <w:r w:rsidR="00463AB0" w:rsidRPr="00463AB0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ศาสตร์การพัฒนาด้านสังคมและคุณภาพชีวิต</w:t>
      </w:r>
      <w:r w:rsidR="00463AB0"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</w:p>
    <w:p w:rsidR="00C62AC0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1. ด้านการศึกษาองค์การบริหารส่วนตำบลบางรูปได้มีการสนับสนุน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C62AC0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ส่งเสริม พัฒนาการศึกษา </w:t>
      </w:r>
      <w:proofErr w:type="spellStart"/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ศพด</w:t>
      </w:r>
      <w:proofErr w:type="spellEnd"/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. ขององค์การบริหารส่วนตำบลบางรูปทั้ง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</w:p>
    <w:p w:rsidR="00C62AC0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สามแห่ง โดยได้จัดหาวัสดุการศึกษาและสื่อการเรียนการสอนสำหรับเด็ก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463AB0" w:rsidRPr="00463AB0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ให้เพียงพอ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ab/>
      </w:r>
    </w:p>
    <w:p w:rsidR="00C62AC0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 xml:space="preserve">2.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ด้านการส่งเสริมอนุรักษ์วัฒนธรรมประเพณีองค์การบริหารส่วนตำบล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C62AC0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บางรูปได้มีการส่งเสริมให้มีกิจกรรมการบรรพชาสามเณรฤดูร้อนขึ้น  ณ </w:t>
      </w:r>
    </w:p>
    <w:p w:rsidR="00C62AC0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วัด</w:t>
      </w:r>
      <w:proofErr w:type="spellStart"/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ประดิษฐา</w:t>
      </w:r>
      <w:proofErr w:type="spellEnd"/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ราม มีการส่งเสริมให้เด็กเยาวชนได้ใช้เวลาว่างในช่วงปิดภาค</w:t>
      </w:r>
    </w:p>
    <w:p w:rsidR="00C62AC0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เรียนให้เป็นประโยชน์ด้วยการเข้าบรรพชาศึกษาพระธรรมวินัย รวมถึงได้มี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C62AC0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การได้มีการสนับสนุน ส่งเสริมประเพณีมาฆบูชาแห่ผ้าขึ้นธาตุของอำเภอ</w:t>
      </w:r>
    </w:p>
    <w:p w:rsidR="00463AB0" w:rsidRPr="00463AB0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ทุ่งใหญ่และเข้าร่วมกิจกรรมปี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ร่วมกันจัดขึ้นเป็นประจำทุกปี</w:t>
      </w:r>
    </w:p>
    <w:p w:rsidR="00C62AC0" w:rsidRDefault="00C62AC0" w:rsidP="00C62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3.ด้านการจัดระเบียบชุมชนและการรักษาความสงบเรียบร้อย องค์การ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F65E4A" w:rsidRDefault="00C62AC0" w:rsidP="00F65E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="00F65E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บริหารส่วนตำบลบางรูปได้</w:t>
      </w:r>
      <w:proofErr w:type="spellStart"/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บูรณา</w:t>
      </w:r>
      <w:proofErr w:type="spellEnd"/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การ จัดตั้งศูนย์อำนวยความสะดวกแก่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="00F65E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</w:p>
    <w:p w:rsidR="00F65E4A" w:rsidRDefault="00F65E4A" w:rsidP="00F65E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ประชาชน ในช่วงเทศกาลวันขึ้นปีใหม่  ณ  จุดบริการประชาชน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ถนนสาย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F65E4A" w:rsidRDefault="00F65E4A" w:rsidP="00F65E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ทุ่งใหญ่พระแสง  (สามแยกทหารช่าง) ร่วมกับผู้นำหมู่บ้าน และตำรวจใน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463AB0" w:rsidRPr="00463AB0" w:rsidRDefault="00F65E4A" w:rsidP="00F65E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พื้นที่ </w:t>
      </w:r>
    </w:p>
    <w:p w:rsidR="00F65E4A" w:rsidRDefault="00F65E4A" w:rsidP="00F65E4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 xml:space="preserve">4.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ด้านการส่งเสริมการกีฬาและนันทนาการ 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2779FB" w:rsidRDefault="002779FB" w:rsidP="00F65E4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บางรูป ได้จัดกิจกรรมแข่งขันกีฬาประเภทต่างๆขึ้นในตำบลบางรูป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2779FB" w:rsidRDefault="002779FB" w:rsidP="00F65E4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สนับสนุนอุปกรณ์กีฬาให้กับศูนย์กีฬาหมู่บ้านเพื่อส่งเสริมการออกกำลัง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2779FB" w:rsidRDefault="002779FB" w:rsidP="00F65E4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กายให้แก่ประชาชน รวมทั้งอุดหนุนงบประม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าณให้กับศูนย์กีฬาหมู่บ้านร่วม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463AB0" w:rsidRPr="00463AB0" w:rsidRDefault="002779FB" w:rsidP="00F65E4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แข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่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งขันกีฬาระดับตำบล</w:t>
      </w:r>
    </w:p>
    <w:p w:rsidR="002779FB" w:rsidRDefault="002779FB" w:rsidP="002779F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5. ด้านการส่งเสริมสวัสดิการและสังคม องค์การบริหารส่วนตำบลบางรูป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2779FB" w:rsidRDefault="002779FB" w:rsidP="002779F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ได้ให้การช่วยเหลือด้านสังคมสงเคราะห์และสวัสดิการต่างๆ แก่ประชาชน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463AB0" w:rsidRDefault="002779FB" w:rsidP="002779F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เช่น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การสงเคราะห์ผู้สูงอายุ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ผู้พิการ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>และผู้ป่วยโรคเอดส์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2779FB" w:rsidRDefault="002779FB" w:rsidP="002779F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/6.ด้านการ...</w:t>
      </w:r>
    </w:p>
    <w:p w:rsidR="002779FB" w:rsidRDefault="002B6A9A" w:rsidP="002779F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-9</w:t>
      </w:r>
      <w:r w:rsidR="002779FB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CE07A6" w:rsidRPr="00CE07A6" w:rsidRDefault="00CE07A6" w:rsidP="002779F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sz w:val="16"/>
          <w:szCs w:val="16"/>
        </w:rPr>
      </w:pPr>
    </w:p>
    <w:p w:rsidR="00463AB0" w:rsidRPr="00463AB0" w:rsidRDefault="00463AB0" w:rsidP="00463AB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6. ด้านการส่งเสริมคุณภาพชีวิต และความปลอดภัยแก่ชีวิตในกรณีเกิดโรคระบาด โควิด - 19 โดยโอนงบประมาณรายจ่ายประจำปี 2563 ในโครงการที่ไม่ได้ดำเนินการ เพื่อช่วยเหลือประชาชนในตำบลบางรูปกรณีดังกล่าว</w:t>
      </w:r>
    </w:p>
    <w:p w:rsidR="00463AB0" w:rsidRPr="00463AB0" w:rsidRDefault="00463AB0" w:rsidP="00463AB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  <w:cs/>
        </w:rPr>
        <w:t>ยุทธศาสตร์การพัฒนาด้านเศรษฐกิจ</w:t>
      </w:r>
    </w:p>
    <w:p w:rsidR="00463AB0" w:rsidRPr="00463AB0" w:rsidRDefault="00463AB0" w:rsidP="00463AB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ด้านการส่งเสริมและพัฒนาองค์ความรู้ตามแนวเศรษฐกิจพอเพียง องค์การบริหารส่วนตำบลบางรูปได้จัดฝึกอบรมให้ความรู้แก่พนักงาน ผู้นำ และกลุ่มอาชีพต่างๆ ในตำบล  และไปศึกษาดูงานเป็นประจำทุกปีเพื่อเพิ่มประสิทธิภาพกลุ่มอาชีพต่างๆ</w:t>
      </w:r>
      <w:r w:rsidRPr="00463AB0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</w:p>
    <w:p w:rsidR="00463AB0" w:rsidRPr="00463AB0" w:rsidRDefault="00463AB0" w:rsidP="00463AB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 w:rsidRPr="00463A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  <w:cs/>
        </w:rPr>
        <w:t>ยุทธศาสตร์ด้านการเมืองและการบริหารจัดการองค์กรที่ดี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ด้านการส่งเสริมและพัฒนาองค์ความรู้ตามแนวเศรษฐกิจพอเพียง องค์การบริหารส่วนตำบลบางรูปได้จัดฝึกอบรมให้ความรู้แก่พนักงาน ผู้นำ และกลุ่มอาชีพต่าง ๆ ในตำบล  และไปศึกษาดูงานเป็นประจำทุกปีเพื่อเพิ่มประสิทธิภาพกลุ่มอาชีพต่างๆ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</w:pP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แบบที่ 3/1 แบบประเมินผลการดำเนินงานตามยุทธศาสตร์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คำชี้แจ้ง แบบที่ 3/1 เป็นแบบประเมินตนเอง โดยมีวัตถุประสงค์เพื่อใช้ประเมินผลการดำเนินงานขององค์การบริหารส่วนตำบลบางรูป ตามยุทธศาสตร์ที่กำหนดไว้ และมีการกำหนดระยะในเวลาการรายงานปีละ 1 ครั้ง หลังจากสิ้นสุดปีงบประมาณ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ส่วนที่ 1 ข้อมูลทั่วไป</w:t>
      </w:r>
    </w:p>
    <w:p w:rsidR="00463AB0" w:rsidRPr="00463AB0" w:rsidRDefault="00463AB0" w:rsidP="00192261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องค์การบริหารส่วนตำบลบางรูป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อำเภอทุ่งใหญ่ จังหวัดนครศรีธรรมราช</w:t>
      </w:r>
    </w:p>
    <w:p w:rsidR="002779FB" w:rsidRPr="002779FB" w:rsidRDefault="00463AB0" w:rsidP="00192261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รายงานผลการดำเนินงานระยะเวลา 1 ปี (เดือน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เมษายน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256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– กันยายน 256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2779F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</w:p>
    <w:p w:rsidR="002779FB" w:rsidRDefault="002779FB" w:rsidP="002779FB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2779FB" w:rsidRDefault="002779FB" w:rsidP="002779FB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2779FB" w:rsidRDefault="002779FB" w:rsidP="002779FB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2779FB" w:rsidRDefault="002779FB" w:rsidP="002779FB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2779FB" w:rsidRDefault="002779FB" w:rsidP="002779FB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2779FB" w:rsidRDefault="00463AB0" w:rsidP="00CE07A6">
      <w:pPr>
        <w:tabs>
          <w:tab w:val="left" w:pos="851"/>
          <w:tab w:val="left" w:pos="1134"/>
        </w:tabs>
        <w:spacing w:after="0" w:line="240" w:lineRule="auto"/>
        <w:contextualSpacing/>
        <w:jc w:val="right"/>
        <w:rPr>
          <w:rFonts w:ascii="TH NiramitIT๙" w:eastAsia="Times New Roman" w:hAnsi="TH NiramitIT๙" w:cs="TH NiramitIT๙"/>
          <w:sz w:val="32"/>
          <w:szCs w:val="32"/>
        </w:rPr>
      </w:pPr>
      <w:r w:rsidRPr="002779F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2779F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779FB" w:rsidRPr="002779FB">
        <w:rPr>
          <w:rFonts w:ascii="TH NiramitIT๙" w:eastAsia="Times New Roman" w:hAnsi="TH NiramitIT๙" w:cs="TH NiramitIT๙" w:hint="cs"/>
          <w:sz w:val="32"/>
          <w:szCs w:val="32"/>
          <w:cs/>
        </w:rPr>
        <w:t>/ส่วนที่ 2...</w:t>
      </w:r>
    </w:p>
    <w:p w:rsidR="001F5B4F" w:rsidRPr="002779FB" w:rsidRDefault="002B6A9A" w:rsidP="001F5B4F">
      <w:pP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-10</w:t>
      </w:r>
      <w:r w:rsidR="001F5B4F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463AB0" w:rsidRPr="002779FB" w:rsidRDefault="002779FB" w:rsidP="002779FB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63AB0" w:rsidRPr="002779F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ส่วนที่ 2 ยุทธศาสตร์และโครงการในปี พ.ศ.2562</w:t>
      </w:r>
    </w:p>
    <w:p w:rsidR="00463AB0" w:rsidRPr="002779FB" w:rsidRDefault="00463AB0" w:rsidP="002779FB">
      <w:pPr>
        <w:tabs>
          <w:tab w:val="left" w:pos="851"/>
          <w:tab w:val="left" w:pos="1134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3. ยุทธศาสตร์และจำนวนโครงการที่ปรากฏอยู่ในแผน และจำนวนโครงการที่ได้ปฏิบัติ</w:t>
      </w:r>
    </w:p>
    <w:tbl>
      <w:tblPr>
        <w:tblStyle w:val="10"/>
        <w:tblW w:w="7796" w:type="dxa"/>
        <w:tblInd w:w="2235" w:type="dxa"/>
        <w:tblLook w:val="04A0" w:firstRow="1" w:lastRow="0" w:firstColumn="1" w:lastColumn="0" w:noHBand="0" w:noVBand="1"/>
      </w:tblPr>
      <w:tblGrid>
        <w:gridCol w:w="4536"/>
        <w:gridCol w:w="1842"/>
        <w:gridCol w:w="1418"/>
      </w:tblGrid>
      <w:tr w:rsidR="00463AB0" w:rsidRPr="00463AB0" w:rsidTr="00463AB0">
        <w:trPr>
          <w:trHeight w:val="401"/>
        </w:trPr>
        <w:tc>
          <w:tcPr>
            <w:tcW w:w="4536" w:type="dxa"/>
            <w:vMerge w:val="restart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ยุทธศาสตร์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จำนวนโครงการ</w:t>
            </w:r>
          </w:p>
        </w:tc>
      </w:tr>
      <w:tr w:rsidR="00463AB0" w:rsidRPr="00463AB0" w:rsidTr="00463AB0">
        <w:trPr>
          <w:trHeight w:val="676"/>
        </w:trPr>
        <w:tc>
          <w:tcPr>
            <w:tcW w:w="4536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จำนวนโครงการที่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ปรากฏอยู่ในแผน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63AB0" w:rsidRPr="00463AB0" w:rsidRDefault="00463AB0" w:rsidP="00463AB0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จำนวนโครงการ</w:t>
            </w:r>
          </w:p>
          <w:p w:rsidR="00463AB0" w:rsidRPr="00463AB0" w:rsidRDefault="00463AB0" w:rsidP="00463AB0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ที่ได้ปฏิบัติ</w:t>
            </w:r>
          </w:p>
        </w:tc>
      </w:tr>
      <w:tr w:rsidR="00463AB0" w:rsidRPr="00463AB0" w:rsidTr="00463AB0">
        <w:tc>
          <w:tcPr>
            <w:tcW w:w="453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1. การพัฒนาโครงการสร้างพื้นฐาน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53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11</w:t>
            </w:r>
          </w:p>
        </w:tc>
      </w:tr>
      <w:tr w:rsidR="00463AB0" w:rsidRPr="00463AB0" w:rsidTr="00463AB0">
        <w:tc>
          <w:tcPr>
            <w:tcW w:w="453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2. การพัฒนาสังคมและคุณภาพชีวิต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6</w:t>
            </w: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2</w:t>
            </w:r>
          </w:p>
        </w:tc>
      </w:tr>
      <w:tr w:rsidR="00463AB0" w:rsidRPr="00463AB0" w:rsidTr="00463AB0">
        <w:tc>
          <w:tcPr>
            <w:tcW w:w="453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3. การพัฒนาเศรษฐกิจ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4</w:t>
            </w:r>
          </w:p>
        </w:tc>
      </w:tr>
      <w:tr w:rsidR="00463AB0" w:rsidRPr="00463AB0" w:rsidTr="00463AB0">
        <w:tc>
          <w:tcPr>
            <w:tcW w:w="4536" w:type="dxa"/>
          </w:tcPr>
          <w:p w:rsidR="00463AB0" w:rsidRPr="00463AB0" w:rsidRDefault="00463AB0" w:rsidP="00463AB0">
            <w:pPr>
              <w:tabs>
                <w:tab w:val="left" w:pos="851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 การพัฒนาทรัพยากร ธรรมชาติสิ่งแวดล้อม และพลังงาน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1</w:t>
            </w:r>
          </w:p>
        </w:tc>
      </w:tr>
      <w:tr w:rsidR="00463AB0" w:rsidRPr="00463AB0" w:rsidTr="00463AB0">
        <w:tc>
          <w:tcPr>
            <w:tcW w:w="453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5. การพัฒนาการเมืองและการบริหาร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5</w:t>
            </w:r>
          </w:p>
        </w:tc>
      </w:tr>
    </w:tbl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ส่วนที่ 3 ผลการดำเนินงาน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3.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ความพึงพอใจต่อผลการดำเนินงานขององค์การบริหารส่วนตำบลบางรูปในภาพรวม</w:t>
      </w:r>
    </w:p>
    <w:tbl>
      <w:tblPr>
        <w:tblW w:w="779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820"/>
        <w:gridCol w:w="708"/>
        <w:gridCol w:w="709"/>
        <w:gridCol w:w="709"/>
      </w:tblGrid>
      <w:tr w:rsidR="00463AB0" w:rsidRPr="00463AB0" w:rsidTr="00463AB0">
        <w:trPr>
          <w:trHeight w:val="9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</w:p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</w:p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</w:p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  <w:t>พอใจมาก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</w:p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  <w:t>พอใจ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</w:p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  <w:t>ไม่พอใจ</w:t>
            </w:r>
          </w:p>
        </w:tc>
      </w:tr>
      <w:tr w:rsidR="00463AB0" w:rsidRPr="00463AB0" w:rsidTr="00463AB0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มีการเปิดโอกาสให้ประชาชนมีส่วนร่วมในโครงการต่างๆของ </w:t>
            </w:r>
            <w:proofErr w:type="spellStart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463AB0" w:rsidRPr="00463AB0" w:rsidTr="00463AB0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มีการประชาสัมพันธ์ให้ประชาชนรับรู้ข้อมูลโครงการต่าง ๆ ของ </w:t>
            </w:r>
            <w:proofErr w:type="spellStart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463AB0" w:rsidRPr="00463AB0" w:rsidTr="00463AB0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มีการเปิดโอกาสให้ประชาชนแสดงความคิดเห็นในโครงการต่างๆ ของ </w:t>
            </w:r>
            <w:proofErr w:type="spellStart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463AB0" w:rsidRPr="00463AB0" w:rsidTr="00463AB0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มีการรายงานผลการดำเนินงานของโครงการต่าง ๆของ </w:t>
            </w:r>
            <w:proofErr w:type="spellStart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.ให้ประชาชนทราบ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463AB0" w:rsidRPr="00463AB0" w:rsidTr="00463AB0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มีความโปร่งใสในการดำเนินโครงการต่าง ๆของ </w:t>
            </w:r>
            <w:proofErr w:type="spellStart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463AB0" w:rsidRPr="00463AB0" w:rsidTr="00463AB0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มีการเปิดโอกาสให้ประชาชนตรวจสอบการดำเนินโครงการต่าง ๆ  ของ </w:t>
            </w:r>
            <w:proofErr w:type="spellStart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463AB0" w:rsidRPr="00463AB0" w:rsidTr="00463AB0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มีการดำเนินงาน/ โครงการต่าง ๆ เป็นไปตามระยะเวลาที่กำหนด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463AB0" w:rsidRPr="00463AB0" w:rsidTr="00463AB0">
        <w:trPr>
          <w:trHeight w:val="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ผลการดำเนินงานโครงการต่าง ๆ นำไปสู่การแก้ไขปัญหาของประชาชน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463AB0" w:rsidRPr="00463AB0" w:rsidTr="00463AB0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ประโยชน์ที่ประชาชนได้รับจากการดำเนินโครงการต่าง ๆ ของ </w:t>
            </w:r>
            <w:proofErr w:type="spellStart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463AB0" w:rsidRPr="00463AB0" w:rsidTr="00463AB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0" w:type="dxa"/>
            <w:gridSpan w:val="2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  <w:t>ภาพรวม</w:t>
            </w:r>
          </w:p>
        </w:tc>
        <w:tc>
          <w:tcPr>
            <w:tcW w:w="70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463AB0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</w:tbl>
    <w:p w:rsidR="00463AB0" w:rsidRPr="00463AB0" w:rsidRDefault="00463AB0" w:rsidP="001F5B4F">
      <w:pPr>
        <w:tabs>
          <w:tab w:val="left" w:pos="851"/>
          <w:tab w:val="left" w:pos="1134"/>
        </w:tabs>
        <w:spacing w:after="0" w:line="240" w:lineRule="auto"/>
        <w:ind w:left="288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(สรุปผลจากแบบประเมินความพึงพอใจของประชาชน  แบบที่ 3/2 แล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ะ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3/3)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การติดตามและประเมินผลแผนพัฒนาท้องถิ่น</w:t>
      </w:r>
    </w:p>
    <w:p w:rsid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88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ท้องถิ่นในภาพรวม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="001F5B4F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ปีงบประมาณ พ.ศ.256</w:t>
      </w:r>
      <w:r w:rsidR="001F5B4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</w:t>
      </w:r>
    </w:p>
    <w:p w:rsidR="001F5B4F" w:rsidRPr="000B44E9" w:rsidRDefault="000B44E9" w:rsidP="000B44E9">
      <w:pPr>
        <w:tabs>
          <w:tab w:val="left" w:pos="851"/>
          <w:tab w:val="left" w:pos="1134"/>
        </w:tabs>
        <w:spacing w:after="0" w:line="240" w:lineRule="auto"/>
        <w:ind w:left="2880"/>
        <w:jc w:val="right"/>
        <w:rPr>
          <w:rFonts w:ascii="TH NiramitIT๙" w:eastAsia="Times New Roman" w:hAnsi="TH NiramitIT๙" w:cs="TH NiramitIT๙"/>
          <w:sz w:val="32"/>
          <w:szCs w:val="32"/>
        </w:rPr>
      </w:pPr>
      <w:r w:rsidRPr="000B44E9">
        <w:rPr>
          <w:rFonts w:ascii="TH NiramitIT๙" w:eastAsia="Times New Roman" w:hAnsi="TH NiramitIT๙" w:cs="TH NiramitIT๙" w:hint="cs"/>
          <w:sz w:val="32"/>
          <w:szCs w:val="32"/>
          <w:cs/>
        </w:rPr>
        <w:t>/**เก็บข้อ...</w:t>
      </w:r>
    </w:p>
    <w:p w:rsidR="001F5B4F" w:rsidRPr="000B44E9" w:rsidRDefault="002B6A9A" w:rsidP="000B44E9">
      <w:pPr>
        <w:tabs>
          <w:tab w:val="left" w:pos="851"/>
          <w:tab w:val="left" w:pos="1134"/>
        </w:tabs>
        <w:spacing w:after="0" w:line="240" w:lineRule="auto"/>
        <w:ind w:left="2880" w:hanging="2880"/>
        <w:jc w:val="center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-11</w:t>
      </w:r>
      <w:r w:rsidR="000B44E9" w:rsidRPr="000B44E9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1F5B4F" w:rsidRPr="000B44E9" w:rsidRDefault="001F5B4F" w:rsidP="000B44E9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28"/>
        </w:rPr>
      </w:pPr>
      <w:r>
        <w:rPr>
          <w:rFonts w:ascii="TH NiramitIT๙" w:eastAsia="Times New Roman" w:hAnsi="TH NiramitIT๙" w:cs="TH NiramitIT๙" w:hint="cs"/>
          <w:b/>
          <w:bCs/>
          <w:sz w:val="28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28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28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28"/>
          <w:cs/>
        </w:rPr>
        <w:tab/>
      </w:r>
      <w:r w:rsidR="000B44E9">
        <w:rPr>
          <w:rFonts w:ascii="TH NiramitIT๙" w:eastAsia="Times New Roman" w:hAnsi="TH NiramitIT๙" w:cs="TH NiramitIT๙" w:hint="cs"/>
          <w:b/>
          <w:bCs/>
          <w:sz w:val="28"/>
          <w:cs/>
        </w:rPr>
        <w:tab/>
      </w:r>
      <w:r w:rsidR="00463AB0" w:rsidRPr="00463AB0">
        <w:rPr>
          <w:rFonts w:ascii="TH NiramitIT๙" w:eastAsia="Times New Roman" w:hAnsi="TH NiramitIT๙" w:cs="TH NiramitIT๙"/>
          <w:b/>
          <w:bCs/>
          <w:sz w:val="28"/>
        </w:rPr>
        <w:t xml:space="preserve">** </w:t>
      </w:r>
      <w:r w:rsidR="00463AB0" w:rsidRPr="00463AB0">
        <w:rPr>
          <w:rFonts w:ascii="TH NiramitIT๙" w:eastAsia="Times New Roman" w:hAnsi="TH NiramitIT๙" w:cs="TH NiramitIT๙"/>
          <w:b/>
          <w:bCs/>
          <w:sz w:val="28"/>
          <w:cs/>
        </w:rPr>
        <w:t>เก็บข้อมูลประชาชนตำบลบางรูป หมู่ที่ 1 – 9 จำนวน 100 ชุด **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ส่วนที่ 1 ข้อมูลทั่วไป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1. เพศ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ab/>
        <w:t>(1) ชาย จำนวน 5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9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ab/>
        <w:t>(2) หญิง จำนวน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4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2. อายุ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ab/>
        <w:t>(1) อายุระหว่าง 20 – 30 ปี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8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 (2) อายุระหว่าง 31 –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40 ปี จำนวน 2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(3) อายุระหว่าง 41 – 50 ปี จำนวน 51  คน(4) อายุระหว่าง 51 – 60 ปี จำนวน 1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 คน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(5) อายุระหว่าง 61 – 70 ปี 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 คน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(6) อายุระหว่าง 71 ปี ขึ้นไป จำนวน 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 คน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880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3.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การศึกษา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(1) ประถมศึกษา 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21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(2) มัธยมศึกษาตอนต้น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20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(3) มัธยมศึกษาตอนปลาย/</w:t>
      </w:r>
      <w:proofErr w:type="spellStart"/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ปวช</w:t>
      </w:r>
      <w:proofErr w:type="spellEnd"/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./เทียบเท่า 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21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 (4) อนุปริญญา/</w:t>
      </w:r>
      <w:proofErr w:type="spellStart"/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ปวส</w:t>
      </w:r>
      <w:proofErr w:type="spellEnd"/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. 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7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 คน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(5) ปริญญาตรี 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26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(6) สูงกว่าปริญญาตรี 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4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7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) อื่นๆ 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720" w:hanging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4. อาชีพ (1) เกษตรกร 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47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(2) รับจ้าง 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23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(3) รับราชการ/รัฐวิสาหกิจ 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11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 คน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(4) ธุรกิจส่วนตัว จำนวน 17  คน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(5) นักการเมืองท้องถิ่น จำนวน 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(6) ประมง จำนวน 0  คน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(7) อื่น ๆ จำนวน 0 คน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ส่วนที่ 2 ความพึงพอใจต่อผลการดำเนินงานขององค์การบริหารส่วนตำบลบางรูปในภาพรว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ม</w:t>
      </w:r>
    </w:p>
    <w:tbl>
      <w:tblPr>
        <w:tblStyle w:val="10"/>
        <w:tblW w:w="7655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708"/>
        <w:gridCol w:w="709"/>
        <w:gridCol w:w="709"/>
      </w:tblGrid>
      <w:tr w:rsidR="00463AB0" w:rsidRPr="00463AB0" w:rsidTr="00463AB0"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4820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70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มาก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ปานกลาง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น้อย</w:t>
            </w:r>
          </w:p>
        </w:tc>
      </w:tr>
      <w:tr w:rsidR="00463AB0" w:rsidRPr="00463AB0" w:rsidTr="00463AB0"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1</w:t>
            </w:r>
          </w:p>
        </w:tc>
        <w:tc>
          <w:tcPr>
            <w:tcW w:w="4820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มีการเปิดโอกาสให้ประชาชนมีส่วนร่วมในโครงการต่างๆของ </w:t>
            </w:r>
            <w:proofErr w:type="spellStart"/>
            <w:r w:rsidRPr="00463AB0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73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27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463AB0" w:rsidRPr="00463AB0" w:rsidTr="00463AB0"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2</w:t>
            </w:r>
          </w:p>
        </w:tc>
        <w:tc>
          <w:tcPr>
            <w:tcW w:w="4820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มีการประสัมพันธ์ให้ประชาชนรับรู้ข้อมูลของโครงการต่างๆของ </w:t>
            </w:r>
            <w:proofErr w:type="spellStart"/>
            <w:r w:rsidRPr="00463AB0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62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38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463AB0" w:rsidRPr="00463AB0" w:rsidTr="00463AB0"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3</w:t>
            </w:r>
          </w:p>
        </w:tc>
        <w:tc>
          <w:tcPr>
            <w:tcW w:w="4820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มีการเปิดโอกาสให้ประชาชนแสดงความคิดเห็นโครงการต่างๆของ </w:t>
            </w:r>
            <w:proofErr w:type="spellStart"/>
            <w:r w:rsidRPr="00463AB0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59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41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463AB0" w:rsidRPr="00463AB0" w:rsidTr="00463AB0"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4</w:t>
            </w:r>
          </w:p>
        </w:tc>
        <w:tc>
          <w:tcPr>
            <w:tcW w:w="4820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มีการรายงานผลการดำเนินงานของโครงการต่างๆของ</w:t>
            </w:r>
            <w:proofErr w:type="spellStart"/>
            <w:r w:rsidRPr="00463AB0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hAnsi="TH NiramitIT๙" w:cs="TH NiramitIT๙"/>
                <w:szCs w:val="22"/>
                <w:cs/>
              </w:rPr>
              <w:t>.ให้ประชาช</w:t>
            </w: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น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>ทราบ</w:t>
            </w:r>
          </w:p>
        </w:tc>
        <w:tc>
          <w:tcPr>
            <w:tcW w:w="70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54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6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463AB0" w:rsidRPr="00463AB0" w:rsidTr="00463AB0"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5</w:t>
            </w:r>
          </w:p>
        </w:tc>
        <w:tc>
          <w:tcPr>
            <w:tcW w:w="4820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มีความโปร่งใสในการดำเนินโครงการต่างๆ ของ </w:t>
            </w:r>
            <w:proofErr w:type="spellStart"/>
            <w:r w:rsidRPr="00463AB0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58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42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463AB0" w:rsidRPr="00463AB0" w:rsidTr="00463AB0"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6</w:t>
            </w:r>
          </w:p>
        </w:tc>
        <w:tc>
          <w:tcPr>
            <w:tcW w:w="4820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มีการเปิดโอกาสให้ประชาชนตรวจสอบการดำเนินโครงการต่างๆ ของ </w:t>
            </w:r>
            <w:proofErr w:type="spellStart"/>
            <w:r w:rsidRPr="00463AB0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57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43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463AB0" w:rsidRPr="00463AB0" w:rsidTr="00463AB0"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7</w:t>
            </w:r>
          </w:p>
        </w:tc>
        <w:tc>
          <w:tcPr>
            <w:tcW w:w="4820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มีการดำเนินงาน/โครงการต่างๆ เป็นไปตามระยะเวลาที่กำหนด</w:t>
            </w:r>
          </w:p>
        </w:tc>
        <w:tc>
          <w:tcPr>
            <w:tcW w:w="70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59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41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1</w:t>
            </w:r>
          </w:p>
        </w:tc>
      </w:tr>
      <w:tr w:rsidR="00463AB0" w:rsidRPr="00463AB0" w:rsidTr="00463AB0"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8</w:t>
            </w:r>
          </w:p>
        </w:tc>
        <w:tc>
          <w:tcPr>
            <w:tcW w:w="4820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ผลการดำเนินงานโครงการต่างๆ นำไปสู่การแก้ไขปัญหาของประชาชน</w:t>
            </w:r>
          </w:p>
        </w:tc>
        <w:tc>
          <w:tcPr>
            <w:tcW w:w="70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7</w:t>
            </w: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0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30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1</w:t>
            </w:r>
          </w:p>
        </w:tc>
      </w:tr>
      <w:tr w:rsidR="00463AB0" w:rsidRPr="00463AB0" w:rsidTr="00463AB0"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9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ประโยชน์ที่ประชาชนได้รับจากการดำเนินโครงการต่างๆ ของ </w:t>
            </w:r>
            <w:proofErr w:type="spellStart"/>
            <w:r w:rsidRPr="00463AB0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463AB0">
              <w:rPr>
                <w:rFonts w:ascii="TH NiramitIT๙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34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463AB0" w:rsidRPr="00463AB0" w:rsidTr="0046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529" w:type="dxa"/>
            <w:gridSpan w:val="2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คิดเป็นร้อยละ</w:t>
            </w:r>
          </w:p>
        </w:tc>
        <w:tc>
          <w:tcPr>
            <w:tcW w:w="70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6</w:t>
            </w:r>
            <w:r w:rsidRPr="00463AB0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2.00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3</w:t>
            </w:r>
            <w:r w:rsidRPr="00463AB0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8</w:t>
            </w: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.</w:t>
            </w:r>
            <w:r w:rsidRPr="00463AB0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00</w:t>
            </w:r>
          </w:p>
        </w:tc>
        <w:tc>
          <w:tcPr>
            <w:tcW w:w="70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0.</w:t>
            </w:r>
            <w:r w:rsidRPr="00463AB0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00</w:t>
            </w:r>
          </w:p>
        </w:tc>
      </w:tr>
    </w:tbl>
    <w:p w:rsidR="000B44E9" w:rsidRDefault="000B44E9" w:rsidP="00463AB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0B44E9" w:rsidRDefault="000B44E9" w:rsidP="000B44E9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/จากการ...</w:t>
      </w:r>
    </w:p>
    <w:p w:rsidR="00463AB0" w:rsidRPr="00463AB0" w:rsidRDefault="002B6A9A" w:rsidP="00463AB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lastRenderedPageBreak/>
        <w:t>-1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>-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จากการสำรวจกลุ่มตัวอย่าง ในเขตองค์การบริหารส่วนตำบลบางรูป จำนวน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100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 ความพึงพอใจต่อผลการดำเนินงานขององค์การบริหารส่วนตำบลบางรูปในภาพรวมประชาชนมีความพึงพอใจมากคิดเป็น  ร้อยละ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6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2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00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มีความพึงพอใจปานกลาง คิดเป็นร้อยละ 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3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8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00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และมีความพึงพอใจน้อย คิดเป็นร้อยละ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0.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00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  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ส่วนที่3 ความพึงพอใจต่อผลการดำเนินงานในแต่ละยุทธศาสตร์ 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 xml:space="preserve"> 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ยุทธศาสตร์ที่ 1  การพัฒนาโครงสร้างพื้นฐาน </w:t>
      </w:r>
    </w:p>
    <w:tbl>
      <w:tblPr>
        <w:tblStyle w:val="10"/>
        <w:tblW w:w="7655" w:type="dxa"/>
        <w:tblInd w:w="2376" w:type="dxa"/>
        <w:tblLook w:val="04A0" w:firstRow="1" w:lastRow="0" w:firstColumn="1" w:lastColumn="0" w:noHBand="0" w:noVBand="1"/>
      </w:tblPr>
      <w:tblGrid>
        <w:gridCol w:w="5812"/>
        <w:gridCol w:w="1843"/>
      </w:tblGrid>
      <w:tr w:rsidR="00463AB0" w:rsidRPr="00463AB0" w:rsidTr="00463AB0">
        <w:tc>
          <w:tcPr>
            <w:tcW w:w="5812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184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คะแนนความพึงพอใจ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(เต็ม 10 คะแนน)</w:t>
            </w:r>
          </w:p>
        </w:tc>
      </w:tr>
      <w:tr w:rsidR="00463AB0" w:rsidRPr="00463AB0" w:rsidTr="00463AB0">
        <w:tc>
          <w:tcPr>
            <w:tcW w:w="5812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1. มีการเปิดโอกาสให้ประชาชนมีส่วนร่วมในโครงการ</w:t>
            </w:r>
          </w:p>
        </w:tc>
        <w:tc>
          <w:tcPr>
            <w:tcW w:w="184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8.25</w:t>
            </w:r>
          </w:p>
        </w:tc>
      </w:tr>
      <w:tr w:rsidR="00463AB0" w:rsidRPr="00463AB0" w:rsidTr="00463AB0">
        <w:tc>
          <w:tcPr>
            <w:tcW w:w="5812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2. มีการประชาสัมพันธ์ให้ประชาชนรับรู้ข้อมูลโครงการ</w:t>
            </w:r>
          </w:p>
        </w:tc>
        <w:tc>
          <w:tcPr>
            <w:tcW w:w="184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8.56</w:t>
            </w:r>
          </w:p>
        </w:tc>
      </w:tr>
      <w:tr w:rsidR="00463AB0" w:rsidRPr="00463AB0" w:rsidTr="00463AB0">
        <w:tc>
          <w:tcPr>
            <w:tcW w:w="5812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3. มีการเปิดโอกาสให้ประชาชนแสดงความคิดเห็นในโครงการ</w:t>
            </w:r>
          </w:p>
        </w:tc>
        <w:tc>
          <w:tcPr>
            <w:tcW w:w="184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8.54</w:t>
            </w:r>
          </w:p>
        </w:tc>
      </w:tr>
      <w:tr w:rsidR="00463AB0" w:rsidRPr="00463AB0" w:rsidTr="00463AB0">
        <w:tc>
          <w:tcPr>
            <w:tcW w:w="5812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 มีการรายงานผลการดำเนินงานของโครงการให้ทราบ</w:t>
            </w:r>
          </w:p>
        </w:tc>
        <w:tc>
          <w:tcPr>
            <w:tcW w:w="184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8.48</w:t>
            </w:r>
          </w:p>
        </w:tc>
      </w:tr>
      <w:tr w:rsidR="00463AB0" w:rsidRPr="00463AB0" w:rsidTr="00463AB0">
        <w:tc>
          <w:tcPr>
            <w:tcW w:w="5812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5. มีความโปร่งใสในการดำเนินโครงการ</w:t>
            </w:r>
          </w:p>
        </w:tc>
        <w:tc>
          <w:tcPr>
            <w:tcW w:w="184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8.48</w:t>
            </w:r>
          </w:p>
        </w:tc>
      </w:tr>
      <w:tr w:rsidR="00463AB0" w:rsidRPr="00463AB0" w:rsidTr="00463AB0">
        <w:tc>
          <w:tcPr>
            <w:tcW w:w="5812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6. มีการเปิดโอกาสให้ประชาชนตรวจสอบการดำเนินโครงการ</w:t>
            </w:r>
          </w:p>
        </w:tc>
        <w:tc>
          <w:tcPr>
            <w:tcW w:w="184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8.51</w:t>
            </w:r>
          </w:p>
        </w:tc>
      </w:tr>
      <w:tr w:rsidR="00463AB0" w:rsidRPr="00463AB0" w:rsidTr="00463AB0">
        <w:tc>
          <w:tcPr>
            <w:tcW w:w="5812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7. มีการดำเนินงานเป็นไปตามระยะเวลาที่กำหนด</w:t>
            </w:r>
          </w:p>
        </w:tc>
        <w:tc>
          <w:tcPr>
            <w:tcW w:w="184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8.47</w:t>
            </w:r>
          </w:p>
        </w:tc>
      </w:tr>
      <w:tr w:rsidR="00463AB0" w:rsidRPr="00463AB0" w:rsidTr="00463AB0">
        <w:tc>
          <w:tcPr>
            <w:tcW w:w="5812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 ผลการดำเนินงานโครงการนำไปสู่การแก้ไขปัญหาของประชาชน</w:t>
            </w:r>
          </w:p>
        </w:tc>
        <w:tc>
          <w:tcPr>
            <w:tcW w:w="184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8.43</w:t>
            </w:r>
          </w:p>
        </w:tc>
      </w:tr>
      <w:tr w:rsidR="00463AB0" w:rsidRPr="00463AB0" w:rsidTr="00463AB0">
        <w:tc>
          <w:tcPr>
            <w:tcW w:w="5812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9. ประโยชน์ที่ประชาชนได้รับจากการดำเนินโครงการ</w:t>
            </w:r>
          </w:p>
        </w:tc>
        <w:tc>
          <w:tcPr>
            <w:tcW w:w="184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8.57</w:t>
            </w:r>
          </w:p>
        </w:tc>
      </w:tr>
      <w:tr w:rsidR="00463AB0" w:rsidRPr="00463AB0" w:rsidTr="00463AB0">
        <w:tc>
          <w:tcPr>
            <w:tcW w:w="5812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ภาพรวม</w:t>
            </w:r>
          </w:p>
        </w:tc>
        <w:tc>
          <w:tcPr>
            <w:tcW w:w="184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</w:rPr>
              <w:t>8.48</w:t>
            </w:r>
          </w:p>
        </w:tc>
      </w:tr>
    </w:tbl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จากการสำรวจความพึงพอใจของการดำเนินงานขององค์กรปกครองส่วนท้องถิ่น ยุทธศาสตร์ที่ 1 การพัฒนาโครงสร้างพื้นฐาน ความพอใจของผู้เกี่ยวข้องจากภาพรวม จากคะแนนเต็ม 10 คะแนน ประชาชนมีความพึงพอใจ คิดเป็น 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8.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48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 คะแนน</w:t>
      </w:r>
    </w:p>
    <w:p w:rsidR="00463AB0" w:rsidRPr="000B44E9" w:rsidRDefault="00463AB0" w:rsidP="00463A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ยุทธศาสตร์ที่  2  การพัฒนาสังคมและคุณภาพชีวิต </w:t>
      </w:r>
    </w:p>
    <w:tbl>
      <w:tblPr>
        <w:tblStyle w:val="10"/>
        <w:tblW w:w="7796" w:type="dxa"/>
        <w:tblInd w:w="2235" w:type="dxa"/>
        <w:tblLook w:val="04A0" w:firstRow="1" w:lastRow="0" w:firstColumn="1" w:lastColumn="0" w:noHBand="0" w:noVBand="1"/>
      </w:tblPr>
      <w:tblGrid>
        <w:gridCol w:w="5670"/>
        <w:gridCol w:w="2126"/>
      </w:tblGrid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คะแนนความพึงพอใจ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(เต็ม 10 คะแนน)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1. มีการเปิดโอกาสให้ประชาชนมีส่วนร่วมในโครงการ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8.71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2. มีการประชาสัมพันธ์ให้ประชาชนรับรู้ข้อมูลโครงการ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8.66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3. มีการเปิดโอกาสให้ประชาชนแสดงความคิดเห็นในโครงการ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8.79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 มีการรายงานผลการดำเนินงานของโครงการให้ทราบ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8.73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5. มีความโปร่งใสในการดำเนินโครงการ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8.72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6. มีการเปิดโอกาสให้ประชาชนตรวจสอบการดำเนินโครงการ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8.69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7. มีการดำเนินงานเป็นไปตามระยะเวลาที่กำหนด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8.58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 ผลการดำเนินงานโครงการนำไปสู่การแก้ไขปัญหาของประชาชน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8.68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9. ประโยชน์ที่ประชาชนได้รับจากการดำเนินโครงการ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8.72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ภาพรวม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8.70</w:t>
            </w:r>
          </w:p>
        </w:tc>
      </w:tr>
    </w:tbl>
    <w:p w:rsidR="000B44E9" w:rsidRDefault="000B44E9" w:rsidP="000B44E9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/จากการ...</w:t>
      </w:r>
    </w:p>
    <w:p w:rsidR="00463AB0" w:rsidRPr="00463AB0" w:rsidRDefault="002B6A9A" w:rsidP="000B44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-13</w:t>
      </w:r>
      <w:r w:rsidR="00463AB0"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จากการสำรวจความพึงพอใจของการดำเนินงานขององค์กรปกครองส่วนท้องถิ่น ยุทธศาสตร์ที่ 2 การพัฒนาสังคมและคุณภาพชีวิต ความพอใจของผู้เกี่ยวข้องจากภาพรวม จากคะแนนเต็ม 10 คะแนน ประชาชนมีความพึงพอใจ คิดเป็น 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8.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70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 คะแนน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ยุทธศาสตร์ที่  3  การพัฒนาเศรษฐกิจ 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tbl>
      <w:tblPr>
        <w:tblStyle w:val="10"/>
        <w:tblW w:w="7796" w:type="dxa"/>
        <w:tblInd w:w="2235" w:type="dxa"/>
        <w:tblLook w:val="04A0" w:firstRow="1" w:lastRow="0" w:firstColumn="1" w:lastColumn="0" w:noHBand="0" w:noVBand="1"/>
      </w:tblPr>
      <w:tblGrid>
        <w:gridCol w:w="5670"/>
        <w:gridCol w:w="2126"/>
      </w:tblGrid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คะแนนความพึงพอใจ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(เต็ม 10 คะแนน)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1. มีการเปิดโอกาสให้ประชาชนมีส่วนร่วมในโครงการ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8.46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2. มีการประชาสัมพันธ์ให้ประชาชนรับรู้ข้อมูลโครงการ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8.42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3. มีการเปิดโอกาสให้ประชาชนแสดงความคิดเห็นในโครงการ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8.44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 มีการรายงานผลการดำเนินงานของโครงการให้ทราบ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8.40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5. มีความโปร่งใสในการดำเนินโครงการ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8.43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6. มีการเปิดโอกาสให้ประชาชนตรวจสอบการดำเนินโครงการ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8.34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7. มีการดำเนินงานเป็นไปตามระยะเวลาที่กำหนด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8.26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 ผลการดำเนินงานโครงการนำไปสู่การแก้ไขปัญหาของประชาชน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8.34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9. ประโยชน์ที่ประชาชนได้รับจากการดำเนินโครงการ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8.40</w:t>
            </w:r>
          </w:p>
        </w:tc>
      </w:tr>
      <w:tr w:rsidR="00463AB0" w:rsidRPr="00463AB0" w:rsidTr="00463AB0">
        <w:tc>
          <w:tcPr>
            <w:tcW w:w="5670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ภาพรวม</w:t>
            </w:r>
          </w:p>
        </w:tc>
        <w:tc>
          <w:tcPr>
            <w:tcW w:w="21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</w:rPr>
              <w:t>8.39</w:t>
            </w:r>
          </w:p>
        </w:tc>
      </w:tr>
    </w:tbl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จากการสำรวจความพึงพอใจของการดำเนินงานขององค์กรปกครองส่วนท้องถิ่น ยุทธศาสตร์ที่ 3 การพัฒนาเศรษฐกิจ ความพอใจของผู้เกี่ยวข้องจากภาพรวม จากคะแนนเต็ม 10 คะแนน ประชาชนมีความพึงพอใจ คิดเป็น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8.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39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คะแนน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ยุทธศาสตร์ที่ 4 การพัฒนาทรัพยากรธรรมชาติสิ่งแวดล้อมแล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ะ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พลังงาน 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tbl>
      <w:tblPr>
        <w:tblStyle w:val="10"/>
        <w:tblW w:w="7796" w:type="dxa"/>
        <w:tblInd w:w="2235" w:type="dxa"/>
        <w:tblLook w:val="04A0" w:firstRow="1" w:lastRow="0" w:firstColumn="1" w:lastColumn="0" w:noHBand="0" w:noVBand="1"/>
      </w:tblPr>
      <w:tblGrid>
        <w:gridCol w:w="5528"/>
        <w:gridCol w:w="2268"/>
      </w:tblGrid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คะแนนความพึงพอใจ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(เต็ม 10 คะแนน)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1. มีการเปิดโอกาสให้ประชาชนมีส่วนร่วมในโครงการ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8.41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2. มีการประชาสัมพันธ์ให้ประชาชนรับรู้ข้อมูลโครงการ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8.41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3. มีการเปิดโอกาสให้ประชาชนแสดงความคิดเห็นในโครงการ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8.35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 มีการรายงานผลการดำเนินงานของโครงการให้ทราบ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8.33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5. มีความโปร่งใสในการดำเนินโครงการ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8.42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6. มีการเปิดโอกาสให้ประชาชนตรวจสอบการดำเนินโครงการ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8.30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7. มีการดำเนินงานเป็นไปตามระยะเวลาที่กำหนด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8.42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 ผลการดำเนินงานโครงการนำไปสู่การแก้ไขปัญหาของประชาชน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8.34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9. ประโยชน์ที่ประชาชนได้รับจากการดำเนินโครงการ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8.26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ภาพรวม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</w:rPr>
              <w:t>8.36</w:t>
            </w:r>
          </w:p>
        </w:tc>
      </w:tr>
    </w:tbl>
    <w:p w:rsidR="000B44E9" w:rsidRDefault="000B44E9" w:rsidP="00463AB0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B44E9" w:rsidRDefault="000B44E9" w:rsidP="000B44E9">
      <w:pPr>
        <w:tabs>
          <w:tab w:val="left" w:pos="851"/>
          <w:tab w:val="left" w:pos="1134"/>
        </w:tabs>
        <w:spacing w:after="0" w:line="240" w:lineRule="auto"/>
        <w:ind w:left="2160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/จากการ...</w:t>
      </w:r>
    </w:p>
    <w:p w:rsidR="000B44E9" w:rsidRDefault="002B6A9A" w:rsidP="000B44E9">
      <w:pPr>
        <w:tabs>
          <w:tab w:val="left" w:pos="851"/>
          <w:tab w:val="left" w:pos="1134"/>
        </w:tabs>
        <w:spacing w:after="0" w:line="240" w:lineRule="auto"/>
        <w:ind w:left="2160" w:hanging="2160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-14</w:t>
      </w:r>
      <w:r w:rsidR="000B44E9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จากการสำรวจความพึงพอใจของการดำเนินงานขององค์กรปกครองส่วนท้องถิ่น ยุทธศาสตร์ที่ 4 การพัฒนาทรัพยากรธรรมชาติสิ่งแวดล้อมและพลังงาน ความพอใจของผู้เกี่ยวข้องจากภาพรวม จากคะแนนเต็ม 10 คะแนน ประชาชนมีความพึงพอใจ คิดเป็น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8.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36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คะแนน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ยุทธศาสตร์ที่  5  การพัฒนาการเมืองและการบริหาร 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tbl>
      <w:tblPr>
        <w:tblStyle w:val="10"/>
        <w:tblW w:w="7796" w:type="dxa"/>
        <w:tblInd w:w="2235" w:type="dxa"/>
        <w:tblLook w:val="04A0" w:firstRow="1" w:lastRow="0" w:firstColumn="1" w:lastColumn="0" w:noHBand="0" w:noVBand="1"/>
      </w:tblPr>
      <w:tblGrid>
        <w:gridCol w:w="5528"/>
        <w:gridCol w:w="2268"/>
      </w:tblGrid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คะแนนความพึงพอใจ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(เต็ม 10 คะแนน)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1. มีการเปิดโอกาสให้ประชาชนมีส่วนร่วมในโครงการ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8.34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2. มีการประชาสัมพันธ์ให้ประชาชนรับรู้ข้อมูลโครงการ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8.32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3. มีการเปิดโอกาสให้ประชาชนแสดงความคิดเห็นในโครงการ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8.26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 มีการรายงานผลการดำเนินงานของโครงการให้ทราบ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8.23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5. มีความโปร่งใสในการดำเนินโครงการ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8.39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6. มีการเปิดโอกาสให้ประชาชนตรวจสอบการดำเนินโครงการ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8.23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7. มีการดำเนินงานเป็นไปตามระยะเวลาที่กำหนด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8.33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 ผลการดำเนินงานโครงการนำไปสู่การแก้ไขปัญหาของประชาชน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8.41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9. ประโยชน์ที่ประชาชนได้รับจากการดำเนินโครงการ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8.42</w:t>
            </w:r>
          </w:p>
        </w:tc>
      </w:tr>
      <w:tr w:rsidR="00463AB0" w:rsidRPr="00463AB0" w:rsidTr="00463AB0">
        <w:tc>
          <w:tcPr>
            <w:tcW w:w="552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ภาพรวม</w:t>
            </w:r>
          </w:p>
        </w:tc>
        <w:tc>
          <w:tcPr>
            <w:tcW w:w="226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8.33</w:t>
            </w:r>
          </w:p>
        </w:tc>
      </w:tr>
    </w:tbl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463AB0" w:rsidRPr="00463AB0" w:rsidRDefault="0006035F" w:rsidP="00463AB0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จากการสำรวจความพึงพอใจของการดำเนินงานขององค์กรปกครองส่วนท้องถิ่น ยุทธศาสตร์ที่ 5 การพัฒนาการเมืองและการบริหาร ความพอใจของผู้เกี่ยวข้องจากภาพรวม จากคะแนนเต็ม 10 คะแนน ประชาชนมีความพึงพอใจ คิดเป็น </w:t>
      </w:r>
      <w:r w:rsidR="00463AB0"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8.</w:t>
      </w:r>
      <w:r w:rsidR="00463AB0"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33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คะแนน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160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ส่วนที่ 4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ผลการวัดคุณภาพแผนพัฒนาการติดตามและประเมินผล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 xml:space="preserve">       </w:t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ในเชิงปริมาณตามแบบติดตามและประเมินคุณภาพแผนพัฒนาท้องถิ่น</w:t>
      </w:r>
    </w:p>
    <w:p w:rsidR="000B44E9" w:rsidRDefault="00463AB0" w:rsidP="00463AB0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ด้วยระเบียบกระทรวงมหาดไทย ว่าด้วยการจัดทำแผนพัฒนาขององค์กรปกครองส่วนท้องถิ่น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พ.ศ. 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2548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แก้ไขเพิ่มเติม (ฉบับที่ ๒) พ.ศ. ๒๕๕๙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(ฉบับที่ 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3)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พ.ศ.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2561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ข้อ 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12</w:t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ประกอบกับหนังสือกระทรวงมหาดไทย ที่ มท 0810.3 / ว 2931 ลงวันที่ 15 พฤษภาคม 2562 ได้กำหนดให้คณะกรรมการ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ติดตามและประเมินผลแผนพัฒนาท้องถิ่นรายงานผลและเสนอความเห็นซึ่งได้จากการติดตามและประเมินผล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สิบห้าวัน</w:t>
      </w:r>
    </w:p>
    <w:p w:rsidR="000B44E9" w:rsidRDefault="000B44E9" w:rsidP="000B44E9">
      <w:pPr>
        <w:tabs>
          <w:tab w:val="left" w:pos="851"/>
          <w:tab w:val="left" w:pos="1134"/>
        </w:tabs>
        <w:spacing w:after="0" w:line="240" w:lineRule="auto"/>
        <w:ind w:left="2160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/นับแต่วัน...</w:t>
      </w:r>
    </w:p>
    <w:p w:rsidR="000B44E9" w:rsidRDefault="002B6A9A" w:rsidP="000B44E9">
      <w:pPr>
        <w:tabs>
          <w:tab w:val="left" w:pos="851"/>
          <w:tab w:val="left" w:pos="1134"/>
        </w:tabs>
        <w:spacing w:after="0" w:line="240" w:lineRule="auto"/>
        <w:ind w:left="2160" w:hanging="2160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-15</w:t>
      </w:r>
      <w:r w:rsidR="000B44E9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นับแต่วันรายงานผลแสะเสนอความเห็นดังกล่าว และต้องปิดประกาศไว้เป็นระยะเวลาไม่น้อยกว่าสามสิบวัน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โดยอย่างน้อยปีละหนึ่งครั้งภายในเดือนธันวาคมของทุกปี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ดังนั้น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เพื่อให้การประเมินเป็นไปด้วยความถูกต้องและมีปะสิทธิภาพ ตามระเบียบและหนังสือสั่งการดังกล่าว จึงได้ดำเนินการวัดคุณภาพแผนพัฒนาตามแบบประเมินคุณภาพของแผนพัฒนา โดยสรุปผลการประเมินมีรายละเอียด ดังนี้</w:t>
      </w:r>
    </w:p>
    <w:p w:rsidR="00463AB0" w:rsidRPr="00463AB0" w:rsidRDefault="00463AB0" w:rsidP="00463AB0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แบบประเมินคุณภาพของแผนพัฒนา</w:t>
      </w:r>
    </w:p>
    <w:p w:rsidR="00463AB0" w:rsidRPr="0006035F" w:rsidRDefault="00463AB0" w:rsidP="0006035F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4.1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การพิจารณาการติดตามและประเมินผลยุทธศาสตร์เพื่อความสอดคล้องแผนพัฒนาท้องถิ่น</w:t>
      </w:r>
    </w:p>
    <w:tbl>
      <w:tblPr>
        <w:tblStyle w:val="10"/>
        <w:tblW w:w="0" w:type="auto"/>
        <w:tblInd w:w="2376" w:type="dxa"/>
        <w:tblLook w:val="04A0" w:firstRow="1" w:lastRow="0" w:firstColumn="1" w:lastColumn="0" w:noHBand="0" w:noVBand="1"/>
      </w:tblPr>
      <w:tblGrid>
        <w:gridCol w:w="4678"/>
        <w:gridCol w:w="1134"/>
        <w:gridCol w:w="1054"/>
      </w:tblGrid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ประเด็นการพิจารณา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คะแนนเต็ม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คะแนนที่ได้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thaiDistribute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1.1.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20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18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1.2 การวิเคราะห์สภาวการณ์และศักยภาพ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20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18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1.3 ยุทธศาสตร์</w:t>
            </w:r>
            <w:r w:rsidRPr="00463AB0">
              <w:rPr>
                <w:rFonts w:ascii="TH NiramitIT๙" w:hAnsi="TH NiramitIT๙" w:cs="TH NiramitIT๙"/>
                <w:szCs w:val="22"/>
              </w:rPr>
              <w:t xml:space="preserve"> 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ประกอบด้วย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60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</w:rPr>
              <w:t>54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ยุทธศาสตร์ขององค์กรปกครองส่วนท้องถิ่น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(10)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9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ยุทธศาสตร์ขององค์กรปกครองส่วนท้องถิ่นในเขตจังหวัด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(10)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9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ยุทธศาสตร์จังหวัด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(10)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วิสัยทัศน์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กลยุทธ์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เป้าประสงค์ของแต่ละประเด็นกลยุทธ์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จุดยืนทางยุทธศาสตร์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แผนงาน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463AB0">
        <w:tc>
          <w:tcPr>
            <w:tcW w:w="4678" w:type="dxa"/>
            <w:tcBorders>
              <w:right w:val="single" w:sz="4" w:space="0" w:color="auto"/>
            </w:tcBorders>
          </w:tcPr>
          <w:p w:rsidR="00463AB0" w:rsidRPr="00463AB0" w:rsidRDefault="00463AB0" w:rsidP="00192261">
            <w:pPr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ความเชื่อมโยงของยุทธศาสตร์ในภาพรวม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46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 xml:space="preserve">  100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90</w:t>
            </w:r>
          </w:p>
        </w:tc>
      </w:tr>
    </w:tbl>
    <w:p w:rsidR="0006035F" w:rsidRDefault="00463AB0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  <w:r w:rsidRPr="00463AB0">
        <w:rPr>
          <w:rFonts w:ascii="TH NiramitIT๙" w:eastAsia="Times New Roman" w:hAnsi="TH NiramitIT๙" w:cs="TH NiramitIT๙" w:hint="cs"/>
          <w:b/>
          <w:bCs/>
          <w:sz w:val="16"/>
          <w:szCs w:val="16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16"/>
          <w:szCs w:val="16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16"/>
          <w:szCs w:val="16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16"/>
          <w:szCs w:val="16"/>
          <w:cs/>
        </w:rPr>
        <w:tab/>
      </w:r>
      <w:r w:rsidR="0006035F">
        <w:rPr>
          <w:rFonts w:ascii="TH NiramitIT๙" w:eastAsia="Times New Roman" w:hAnsi="TH NiramitIT๙" w:cs="TH NiramitIT๙" w:hint="cs"/>
          <w:b/>
          <w:bCs/>
          <w:sz w:val="16"/>
          <w:szCs w:val="16"/>
          <w:cs/>
        </w:rPr>
        <w:t xml:space="preserve">  </w:t>
      </w: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Default="0006035F" w:rsidP="00463A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06035F" w:rsidRPr="0006035F" w:rsidRDefault="0006035F" w:rsidP="0006035F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  <w:r w:rsidRPr="0006035F">
        <w:rPr>
          <w:rFonts w:ascii="TH NiramitIT๙" w:eastAsia="Times New Roman" w:hAnsi="TH NiramitIT๙" w:cs="TH NiramitIT๙" w:hint="cs"/>
          <w:sz w:val="32"/>
          <w:szCs w:val="32"/>
          <w:cs/>
        </w:rPr>
        <w:t>/4.2 การพิจารณา...</w:t>
      </w:r>
    </w:p>
    <w:p w:rsidR="0006035F" w:rsidRPr="0006035F" w:rsidRDefault="002B6A9A" w:rsidP="0006035F">
      <w:pPr>
        <w:tabs>
          <w:tab w:val="left" w:pos="851"/>
          <w:tab w:val="left" w:pos="1134"/>
        </w:tabs>
        <w:spacing w:after="0" w:line="240" w:lineRule="auto"/>
        <w:ind w:left="2160" w:hanging="2160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-16</w:t>
      </w:r>
      <w:r w:rsidR="0006035F" w:rsidRPr="0006035F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06035F" w:rsidRDefault="009B4DB3" w:rsidP="009B4DB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63AB0"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4.2 </w:t>
      </w:r>
      <w:r w:rsidR="00463AB0"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การพิจารณาการติดตามและประเมินผลโครงการเพื่อความ</w:t>
      </w:r>
      <w:r w:rsidR="0006035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</w:p>
    <w:p w:rsidR="00463AB0" w:rsidRPr="000B44E9" w:rsidRDefault="0006035F" w:rsidP="009B4DB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9B4DB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9B4DB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9B4DB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9B4DB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63AB0"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สอดคล้องแผนพัฒนาท้องถิ่น</w:t>
      </w:r>
    </w:p>
    <w:tbl>
      <w:tblPr>
        <w:tblStyle w:val="10"/>
        <w:tblW w:w="0" w:type="auto"/>
        <w:tblInd w:w="2376" w:type="dxa"/>
        <w:tblLook w:val="04A0" w:firstRow="1" w:lastRow="0" w:firstColumn="1" w:lastColumn="0" w:noHBand="0" w:noVBand="1"/>
      </w:tblPr>
      <w:tblGrid>
        <w:gridCol w:w="4678"/>
        <w:gridCol w:w="1134"/>
        <w:gridCol w:w="1054"/>
      </w:tblGrid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ประเด็นการพิจารณา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คะแนนเต็ม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คะแนนที่ได้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thaiDistribute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2.1. การสรุปสถานการณ์การพัฒนา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2.2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</w:t>
            </w:r>
            <w:r w:rsidRPr="00463AB0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.5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2.3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</w:t>
            </w:r>
            <w:r w:rsidRPr="00463AB0">
              <w:rPr>
                <w:rFonts w:ascii="TH NiramitIT๙" w:hAnsi="TH NiramitIT๙" w:cs="TH NiramitIT๙"/>
                <w:b/>
                <w:bCs/>
                <w:szCs w:val="22"/>
              </w:rPr>
              <w:t>.5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2.4 แผนงานและยุทธศาสตร์การพัฒนา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</w:t>
            </w:r>
            <w:r w:rsidRPr="00463AB0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.5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2.5 โครงการพัฒนา </w:t>
            </w:r>
            <w:r w:rsidRPr="00463AB0">
              <w:rPr>
                <w:rFonts w:ascii="TH NiramitIT๙" w:hAnsi="TH NiramitIT๙" w:cs="TH NiramitIT๙"/>
                <w:szCs w:val="22"/>
              </w:rPr>
              <w:t xml:space="preserve">  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>ประกอบด้วย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60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</w:rPr>
              <w:t>52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ความชัดเจนของชื่อโครงการ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  <w:r w:rsidRPr="00463AB0">
              <w:rPr>
                <w:rFonts w:ascii="TH NiramitIT๙" w:hAnsi="TH NiramitIT๙" w:cs="TH NiramitIT๙"/>
                <w:szCs w:val="22"/>
              </w:rPr>
              <w:t>.5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กำหนดวัตถุประสงค์สอดคล้องกับโครงการ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  <w:r w:rsidRPr="00463AB0">
              <w:rPr>
                <w:rFonts w:ascii="TH NiramitIT๙" w:hAnsi="TH NiramitIT๙" w:cs="TH NiramitIT๙"/>
                <w:szCs w:val="22"/>
              </w:rPr>
              <w:t>.5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contextualSpacing/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เป้าหมาย (ผลผลิตของโครงการ)</w:t>
            </w:r>
            <w:r w:rsidR="009B4DB3">
              <w:rPr>
                <w:rFonts w:ascii="TH NiramitIT๙" w:hAnsi="TH NiramitIT๙" w:cs="TH NiramitIT๙"/>
                <w:szCs w:val="22"/>
                <w:cs/>
              </w:rPr>
              <w:t xml:space="preserve"> มีความชัดเจนนำไปสู่การตั้</w:t>
            </w:r>
            <w:r w:rsidR="009B4DB3">
              <w:rPr>
                <w:rFonts w:ascii="TH NiramitIT๙" w:hAnsi="TH NiramitIT๙" w:cs="TH NiramitIT๙" w:hint="cs"/>
                <w:szCs w:val="22"/>
                <w:cs/>
              </w:rPr>
              <w:t>ง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งบประมาณได้ถูกต้อง 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  <w:r w:rsidRPr="00463AB0">
              <w:rPr>
                <w:rFonts w:ascii="TH NiramitIT๙" w:hAnsi="TH NiramitIT๙" w:cs="TH NiramitIT๙"/>
                <w:szCs w:val="22"/>
              </w:rPr>
              <w:t>.5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โครงการมีความสอดคล้องกับแผนยุทธศาสตร์ชาติ 20 ปี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contextualSpacing/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เป้าหมาย (ผลผลิตของโครงการ) มีความสอดคล้องกับแผนพัฒนาเศรษฐกิจและสังคมแห่งชาติ ฉบับที่ 12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192261">
            <w:pPr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โครงการมีความสอดคล้องกับ </w:t>
            </w:r>
            <w:r w:rsidRPr="00463AB0">
              <w:rPr>
                <w:rFonts w:ascii="TH NiramitIT๙" w:hAnsi="TH NiramitIT๙" w:cs="TH NiramitIT๙"/>
                <w:szCs w:val="22"/>
              </w:rPr>
              <w:t>Thailand 4.0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rPr>
          <w:trHeight w:val="363"/>
        </w:trPr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192261">
            <w:pPr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โครงการสอดคล้องกับยุทธศาสตร์จังหวัด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463AB0">
        <w:trPr>
          <w:trHeight w:val="3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192261">
            <w:pPr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  <w:r w:rsidRPr="00463AB0">
              <w:rPr>
                <w:rFonts w:ascii="TH NiramitIT๙" w:hAnsi="TH NiramitIT๙" w:cs="TH NiramitIT๙"/>
                <w:szCs w:val="22"/>
              </w:rPr>
              <w:t>.5</w:t>
            </w:r>
          </w:p>
        </w:tc>
      </w:tr>
      <w:tr w:rsidR="00463AB0" w:rsidRPr="00463AB0" w:rsidTr="00463AB0">
        <w:trPr>
          <w:trHeight w:val="36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9B4DB3" w:rsidP="00192261">
            <w:pPr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>
              <w:rPr>
                <w:rFonts w:ascii="TH NiramitIT๙" w:hAnsi="TH NiramitIT๙" w:cs="TH NiramitIT๙"/>
                <w:szCs w:val="22"/>
                <w:cs/>
              </w:rPr>
              <w:t>งบประมาณมีความสอดคล้องกับเป้าหมาย</w:t>
            </w:r>
            <w:r w:rsidR="00463AB0" w:rsidRPr="00463AB0">
              <w:rPr>
                <w:rFonts w:ascii="TH NiramitIT๙" w:hAnsi="TH NiramitIT๙" w:cs="TH NiramitIT๙"/>
                <w:szCs w:val="22"/>
                <w:cs/>
              </w:rPr>
              <w:t>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rPr>
          <w:trHeight w:val="31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(10) มีการประมาณการราคาถูกต้องตามหลักวิธีการงบประมาณ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9B4DB3">
        <w:trPr>
          <w:trHeight w:val="26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(11) มีการกำหนดตัวชี้วัด (</w:t>
            </w:r>
            <w:r w:rsidRPr="00463AB0">
              <w:rPr>
                <w:rFonts w:ascii="TH NiramitIT๙" w:hAnsi="TH NiramitIT๙" w:cs="TH NiramitIT๙"/>
                <w:szCs w:val="22"/>
              </w:rPr>
              <w:t>KPI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>) และสอดคล้องกับวัตถุประสงค์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  <w:r w:rsidRPr="00463AB0">
              <w:rPr>
                <w:rFonts w:ascii="TH NiramitIT๙" w:hAnsi="TH NiramitIT๙" w:cs="TH NiramitIT๙"/>
                <w:szCs w:val="22"/>
              </w:rPr>
              <w:t>.5</w:t>
            </w:r>
          </w:p>
        </w:tc>
      </w:tr>
      <w:tr w:rsidR="00463AB0" w:rsidRPr="00463AB0" w:rsidTr="009B4DB3">
        <w:trPr>
          <w:trHeight w:val="242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(12) ผลที่คาดว่าจะได้รับ สอดคล้องกับวัตถุประสงค์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9B4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 xml:space="preserve">  100</w:t>
            </w:r>
          </w:p>
        </w:tc>
        <w:tc>
          <w:tcPr>
            <w:tcW w:w="105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</w:t>
            </w:r>
            <w:r w:rsidRPr="00463AB0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6.5</w:t>
            </w:r>
          </w:p>
        </w:tc>
      </w:tr>
    </w:tbl>
    <w:p w:rsidR="0006035F" w:rsidRDefault="009B4DB3" w:rsidP="009B4DB3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16"/>
          <w:szCs w:val="16"/>
          <w:cs/>
        </w:rPr>
        <w:tab/>
      </w:r>
      <w:r>
        <w:rPr>
          <w:rFonts w:ascii="TH NiramitIT๙" w:eastAsia="Times New Roman" w:hAnsi="TH NiramitIT๙" w:cs="TH NiramitIT๙" w:hint="cs"/>
          <w:sz w:val="16"/>
          <w:szCs w:val="16"/>
          <w:cs/>
        </w:rPr>
        <w:tab/>
      </w:r>
      <w:r>
        <w:rPr>
          <w:rFonts w:ascii="TH NiramitIT๙" w:eastAsia="Times New Roman" w:hAnsi="TH NiramitIT๙" w:cs="TH NiramitIT๙" w:hint="cs"/>
          <w:sz w:val="16"/>
          <w:szCs w:val="16"/>
          <w:cs/>
        </w:rPr>
        <w:tab/>
      </w:r>
      <w:r>
        <w:rPr>
          <w:rFonts w:ascii="TH NiramitIT๙" w:eastAsia="Times New Roman" w:hAnsi="TH NiramitIT๙" w:cs="TH NiramitIT๙" w:hint="cs"/>
          <w:sz w:val="16"/>
          <w:szCs w:val="16"/>
          <w:cs/>
        </w:rPr>
        <w:tab/>
      </w:r>
      <w:r>
        <w:rPr>
          <w:rFonts w:ascii="TH NiramitIT๙" w:eastAsia="Times New Roman" w:hAnsi="TH NiramitIT๙" w:cs="TH NiramitIT๙" w:hint="cs"/>
          <w:sz w:val="16"/>
          <w:szCs w:val="16"/>
          <w:cs/>
        </w:rPr>
        <w:tab/>
        <w:t xml:space="preserve">    </w:t>
      </w:r>
      <w:r w:rsidR="0006035F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4.3</w:t>
      </w:r>
      <w:r w:rsidR="0006035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463AB0"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การพิจารณาติดตามและประเมินยุทธศาสตร์เพื่อความสอดคล้อ</w:t>
      </w:r>
      <w:r w:rsidR="00463AB0"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ง</w:t>
      </w:r>
      <w:r w:rsidR="0006035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</w:p>
    <w:p w:rsidR="00463AB0" w:rsidRPr="00463AB0" w:rsidRDefault="0006035F" w:rsidP="0006035F">
      <w:pPr>
        <w:tabs>
          <w:tab w:val="left" w:pos="567"/>
          <w:tab w:val="left" w:pos="851"/>
          <w:tab w:val="left" w:pos="1134"/>
        </w:tabs>
        <w:spacing w:after="0" w:line="240" w:lineRule="auto"/>
        <w:ind w:left="567"/>
        <w:jc w:val="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</w:t>
      </w:r>
      <w:r w:rsidR="00463AB0"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กับแผนพัฒนาท้องถิ่นขององค์การปกครองส่วนท้องถิ่น</w:t>
      </w:r>
    </w:p>
    <w:tbl>
      <w:tblPr>
        <w:tblStyle w:val="10"/>
        <w:tblW w:w="6946" w:type="dxa"/>
        <w:tblInd w:w="2376" w:type="dxa"/>
        <w:tblLook w:val="04A0" w:firstRow="1" w:lastRow="0" w:firstColumn="1" w:lastColumn="0" w:noHBand="0" w:noVBand="1"/>
      </w:tblPr>
      <w:tblGrid>
        <w:gridCol w:w="4678"/>
        <w:gridCol w:w="1134"/>
        <w:gridCol w:w="1134"/>
      </w:tblGrid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ประเด็นการพิจารณา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คะแนนที่ได้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1. ข้อมูลสภาพทั่วไปและข้อมูลพื้นฐานขององค์กรปกครองส่วนท้องถิ่น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18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14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 xml:space="preserve">3. 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>ยุทธศาสตร์ ประกอบด้วย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50</w:t>
            </w:r>
            <w:r w:rsidRPr="00463AB0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.5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3.1 ยุทธศาสตร์ขององค์กรปกครองส่วนท้องถิ่น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</w:t>
            </w:r>
            <w:r w:rsidRPr="00463AB0">
              <w:rPr>
                <w:rFonts w:ascii="TH NiramitIT๙" w:hAnsi="TH NiramitIT๙" w:cs="TH NiramitIT๙"/>
                <w:szCs w:val="22"/>
              </w:rPr>
              <w:t>10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</w:t>
            </w:r>
            <w:r w:rsidRPr="00463AB0">
              <w:rPr>
                <w:rFonts w:ascii="TH NiramitIT๙" w:hAnsi="TH NiramitIT๙" w:cs="TH NiramitIT๙" w:hint="cs"/>
                <w:szCs w:val="22"/>
                <w:cs/>
              </w:rPr>
              <w:t>.5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 xml:space="preserve">    3.2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ยุทธศาสตร์ขององค์กรปกครองส่วนท้องถิ่นในเขตจังหวัด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(10)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3.3 ยุทธศาสตร์จังหวัด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(10)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8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3.4 วิสัยทัศน์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3.5 กลยุทธ์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3.6 เป้าประสงค์ของแต่ละประเด็นยุทธศาสตร์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 xml:space="preserve">    3.7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จุดยืนทางยุทธศาสตร์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3.8 แผนงาน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3.9 ความเชื่อมโยงของยุทธศาสตร์ในภาพรวม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9B4DB3">
        <w:trPr>
          <w:trHeight w:val="233"/>
        </w:trPr>
        <w:tc>
          <w:tcPr>
            <w:tcW w:w="4678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รวมคะแนน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82</w:t>
            </w:r>
            <w:r w:rsidRPr="00463AB0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.5</w:t>
            </w:r>
          </w:p>
        </w:tc>
      </w:tr>
    </w:tbl>
    <w:p w:rsidR="00463AB0" w:rsidRDefault="009B4DB3" w:rsidP="009B4DB3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/4.4แนวทาง...</w:t>
      </w:r>
    </w:p>
    <w:p w:rsidR="009B4DB3" w:rsidRPr="009B4DB3" w:rsidRDefault="002B6A9A" w:rsidP="009B4DB3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-17</w:t>
      </w:r>
      <w:r w:rsidR="009B4DB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-</w:t>
      </w:r>
    </w:p>
    <w:p w:rsidR="00463AB0" w:rsidRPr="00463AB0" w:rsidRDefault="00463AB0" w:rsidP="00463AB0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4.4 แนวทางเบื้องต้นในการให้คะแนน แนวทางการพิจารณาและ </w:t>
      </w:r>
    </w:p>
    <w:p w:rsidR="00463AB0" w:rsidRPr="00463AB0" w:rsidRDefault="00463AB0" w:rsidP="00463AB0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ประเมินผลยุทธศาสตร์</w:t>
      </w:r>
      <w:r w:rsidRPr="00463A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เพื่อความสอดคล้องกับแผนพัฒนาท้องถิ่น</w:t>
      </w:r>
    </w:p>
    <w:p w:rsidR="00463AB0" w:rsidRPr="00463AB0" w:rsidRDefault="00463AB0" w:rsidP="00463AB0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ท้องถิ่นขององค์กรปกครองส่วนท้องถิ่น</w:t>
      </w:r>
    </w:p>
    <w:p w:rsidR="00463AB0" w:rsidRPr="00463AB0" w:rsidRDefault="00463AB0" w:rsidP="009B4DB3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16"/>
          <w:szCs w:val="16"/>
        </w:rPr>
      </w:pPr>
    </w:p>
    <w:tbl>
      <w:tblPr>
        <w:tblStyle w:val="10"/>
        <w:tblW w:w="7371" w:type="dxa"/>
        <w:tblInd w:w="2376" w:type="dxa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1134"/>
      </w:tblGrid>
      <w:tr w:rsidR="00463AB0" w:rsidRPr="00463AB0" w:rsidTr="00463AB0">
        <w:tc>
          <w:tcPr>
            <w:tcW w:w="1701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ประเด็นการพิจารณา</w:t>
            </w:r>
          </w:p>
        </w:tc>
        <w:tc>
          <w:tcPr>
            <w:tcW w:w="3402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ที่ได้</w:t>
            </w:r>
          </w:p>
        </w:tc>
      </w:tr>
      <w:tr w:rsidR="00463AB0" w:rsidRPr="00463AB0" w:rsidTr="00463AB0">
        <w:trPr>
          <w:trHeight w:val="329"/>
        </w:trPr>
        <w:tc>
          <w:tcPr>
            <w:tcW w:w="1701" w:type="dxa"/>
            <w:vMerge w:val="restart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ควรประกอบด้วยข้อมูล ดังนี้</w:t>
            </w:r>
          </w:p>
          <w:p w:rsidR="00463AB0" w:rsidRPr="00463AB0" w:rsidRDefault="00463AB0" w:rsidP="00463AB0">
            <w:pPr>
              <w:tabs>
                <w:tab w:val="left" w:pos="317"/>
                <w:tab w:val="left" w:pos="374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ลักษณะของแหล่งน้ำ  ลักษณะของไม้/ป่าไม้ ฯลฯ ด้านการเมือง/การปกครอง เช่น เขตการปกครอง การเลือกตั้ง ฯลฯ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20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3</w:t>
            </w:r>
          </w:p>
        </w:tc>
      </w:tr>
      <w:tr w:rsidR="00463AB0" w:rsidRPr="00463AB0" w:rsidTr="00463AB0">
        <w:trPr>
          <w:trHeight w:val="1215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(2) ข้อมูลเกี่ยวกับด้านการเมือง/การปกครอง เช่น เขตการ</w:t>
            </w:r>
          </w:p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2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2</w:t>
            </w:r>
          </w:p>
        </w:tc>
      </w:tr>
      <w:tr w:rsidR="00463AB0" w:rsidRPr="00463AB0" w:rsidTr="00463AB0">
        <w:trPr>
          <w:trHeight w:val="750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(3) ข้อมูลเกี่ยวกับสภาพทางสังคม เช่นการศึกษา สาธารณสุข  อาชญากรรม ยาเสพติด และสังคมสงเคราะห์ ฯลฯ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u w:val="single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2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2</w:t>
            </w:r>
          </w:p>
        </w:tc>
      </w:tr>
      <w:tr w:rsidR="00463AB0" w:rsidRPr="00463AB0" w:rsidTr="00463AB0">
        <w:trPr>
          <w:trHeight w:val="705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317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(4) ข้อมูลเกี่ยวกับระบบบริการพื้นฐาน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u w:val="single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2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2</w:t>
            </w:r>
          </w:p>
        </w:tc>
      </w:tr>
      <w:tr w:rsidR="00463AB0" w:rsidRPr="00463AB0" w:rsidTr="00463AB0">
        <w:trPr>
          <w:trHeight w:val="1227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2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1.5</w:t>
            </w:r>
          </w:p>
        </w:tc>
      </w:tr>
      <w:tr w:rsidR="00463AB0" w:rsidRPr="00463AB0" w:rsidTr="00463AB0">
        <w:trPr>
          <w:trHeight w:val="1155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(6) ข้อมูลเกี่ยวกับศาสนา ประเพณี วัฒนธรรม เช่นการนับถือศาสนาประเพณีงานและประจำปี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2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 w:hint="cs"/>
                <w:color w:val="000000"/>
                <w:szCs w:val="22"/>
                <w:cs/>
              </w:rPr>
              <w:t>2</w:t>
            </w:r>
          </w:p>
        </w:tc>
      </w:tr>
      <w:tr w:rsidR="00463AB0" w:rsidRPr="00463AB0" w:rsidTr="00463AB0">
        <w:trPr>
          <w:trHeight w:val="593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(7) ข้อมูลเกี่ยวกับทรัพยากรธรรมชาติ เช่น น้ำ ป่าไม้ ภูเขาคุณภาพของทรัพยากรธรรมชาติ ฯลฯ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2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1.5</w:t>
            </w:r>
          </w:p>
        </w:tc>
      </w:tr>
      <w:tr w:rsidR="00463AB0" w:rsidRPr="00463AB0" w:rsidTr="00463AB0">
        <w:trPr>
          <w:trHeight w:val="720"/>
        </w:trPr>
        <w:tc>
          <w:tcPr>
            <w:tcW w:w="1701" w:type="dxa"/>
            <w:vMerge w:val="restart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(8) การสำรวจและจัดเก็บข้อมูลเพื่อการจัดทำแผนพัฒนาท้องถิ่น หรือการใช้ข้อมูล </w:t>
            </w:r>
            <w:proofErr w:type="spellStart"/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จปฐ</w:t>
            </w:r>
            <w:proofErr w:type="spellEnd"/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1.5</w:t>
            </w:r>
          </w:p>
        </w:tc>
      </w:tr>
      <w:tr w:rsidR="00463AB0" w:rsidRPr="00463AB0" w:rsidTr="00463AB0">
        <w:trPr>
          <w:trHeight w:val="422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Default="00463AB0" w:rsidP="00951B6B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ร่วมทำ ร่วมตัดสินใจ ร่วมตรวจสอบ ร่วมรับผลประโยชน์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</w:t>
            </w:r>
            <w:r w:rsidR="009B4DB3">
              <w:rPr>
                <w:rFonts w:ascii="TH NiramitIT๙" w:hAnsi="TH NiramitIT๙" w:cs="TH NiramitIT๙"/>
                <w:color w:val="000000"/>
                <w:szCs w:val="22"/>
                <w:cs/>
              </w:rPr>
              <w:t>้าที่ขององค์กรปกครองส่วนท้องถิ่</w:t>
            </w:r>
            <w:r w:rsidR="009B4DB3">
              <w:rPr>
                <w:rFonts w:ascii="TH NiramitIT๙" w:hAnsi="TH NiramitIT๙" w:cs="TH NiramitIT๙" w:hint="cs"/>
                <w:color w:val="000000"/>
                <w:szCs w:val="22"/>
                <w:cs/>
              </w:rPr>
              <w:t>น</w:t>
            </w:r>
          </w:p>
          <w:p w:rsidR="00951B6B" w:rsidRDefault="00951B6B" w:rsidP="00951B6B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951B6B" w:rsidRPr="00951B6B" w:rsidRDefault="00951B6B" w:rsidP="00951B6B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2</w:t>
            </w:r>
          </w:p>
        </w:tc>
      </w:tr>
      <w:tr w:rsidR="00463AB0" w:rsidRPr="00463AB0" w:rsidTr="00463AB0">
        <w:tc>
          <w:tcPr>
            <w:tcW w:w="1701" w:type="dxa"/>
            <w:tcBorders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3402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ที่ได้</w:t>
            </w:r>
          </w:p>
        </w:tc>
      </w:tr>
      <w:tr w:rsidR="00463AB0" w:rsidRPr="00463AB0" w:rsidTr="00463AB0">
        <w:trPr>
          <w:trHeight w:val="2510"/>
        </w:trPr>
        <w:tc>
          <w:tcPr>
            <w:tcW w:w="1701" w:type="dxa"/>
            <w:vMerge w:val="restart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2. การวิเคราะห์สภาวการณ์และศักยภาพ  (ต่อ)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ควรประกอบด้วยข้อมูล ดังนี้</w:t>
            </w:r>
          </w:p>
          <w:p w:rsidR="00463AB0" w:rsidRPr="00463AB0" w:rsidRDefault="00463AB0" w:rsidP="00463AB0">
            <w:pPr>
              <w:tabs>
                <w:tab w:val="left" w:pos="459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(1) การวิเคราะห์ที่ครอบคลุมความเชื่อมโยง ความสอด </w:t>
            </w:r>
          </w:p>
          <w:p w:rsidR="00463AB0" w:rsidRPr="00463AB0" w:rsidRDefault="00463AB0" w:rsidP="00463AB0">
            <w:pPr>
              <w:tabs>
                <w:tab w:val="left" w:pos="459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คล้องยุท</w:t>
            </w:r>
            <w:r w:rsidRPr="00463AB0">
              <w:rPr>
                <w:rFonts w:ascii="TH NiramitIT๙" w:hAnsi="TH NiramitIT๙" w:cs="TH NiramitIT๙" w:hint="cs"/>
                <w:color w:val="000000"/>
                <w:szCs w:val="22"/>
                <w:cs/>
              </w:rPr>
              <w:t>ธ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ศาสตร์จังหวัด ยุทธศาสตร์การพัฒนาองค์กรปกครองส่วนท้องถิ่นในเขตจังหวัด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Thailand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4.0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u w:val="single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  <w:t>20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u w:val="single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4.5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</w:tc>
      </w:tr>
      <w:tr w:rsidR="00463AB0" w:rsidRPr="00463AB0" w:rsidTr="00463AB0">
        <w:trPr>
          <w:trHeight w:val="947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</w:t>
            </w:r>
            <w:r w:rsidRPr="00463AB0">
              <w:rPr>
                <w:rFonts w:ascii="TH NiramitIT๙" w:hAnsi="TH NiramitIT๙" w:cs="TH NiramitIT๙" w:hint="cs"/>
                <w:color w:val="000000"/>
                <w:szCs w:val="22"/>
                <w:cs/>
              </w:rPr>
              <w:t>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3</w:t>
            </w:r>
          </w:p>
        </w:tc>
      </w:tr>
      <w:tr w:rsidR="00463AB0" w:rsidRPr="00463AB0" w:rsidTr="00463AB0">
        <w:trPr>
          <w:trHeight w:val="1095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เทคโนโลยี จารีตประเพณี ภูมิปัญญาท้องถิ่น เป็นต้น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2.5</w:t>
            </w:r>
          </w:p>
        </w:tc>
      </w:tr>
      <w:tr w:rsidR="00463AB0" w:rsidRPr="00463AB0" w:rsidTr="00463AB0">
        <w:trPr>
          <w:trHeight w:val="1125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กลุ่มทางสังคม การพัฒนาอาชีพและกลุ่มต่าง ๆ สภาพทางเศรษฐกิจและความเป็นอยู่ทั่วไป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3</w:t>
            </w:r>
          </w:p>
        </w:tc>
      </w:tr>
      <w:tr w:rsidR="00463AB0" w:rsidRPr="00463AB0" w:rsidTr="00463AB0">
        <w:trPr>
          <w:trHeight w:val="1065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 การวิเคราะห์สิ่งแวดล้อมพื้นที่สีเขียว ธรรมชาติต่างๆทางภูมิศาสตร์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3</w:t>
            </w:r>
          </w:p>
        </w:tc>
      </w:tr>
      <w:tr w:rsidR="00463AB0" w:rsidRPr="00463AB0" w:rsidTr="00463AB0">
        <w:trPr>
          <w:trHeight w:val="42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(6) ผลการวิเคราะห์ศักยภาพเพื่อการประเมินสถานภาพ การพัฒนาในปัจจุบันและโอกาสการพัฒนาในอนาคตของท้องถิ่น ด้วยเทคนิค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SWOT Analysis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ที่อาจส่งผลต่อการดำเนินงานได้แก่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 S- Strength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(จุดแข็ง)  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W-Weakness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(จุดอ่อน) </w:t>
            </w:r>
          </w:p>
          <w:p w:rsidR="00463AB0" w:rsidRPr="00951B6B" w:rsidRDefault="00463AB0" w:rsidP="00951B6B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O-opportunity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(โอกาส)  และ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T-Threat  </w:t>
            </w:r>
            <w:r w:rsidR="00951B6B">
              <w:rPr>
                <w:rFonts w:ascii="TH NiramitIT๙" w:hAnsi="TH NiramitIT๙" w:cs="TH NiramitIT๙"/>
                <w:color w:val="000000"/>
                <w:szCs w:val="22"/>
                <w:cs/>
              </w:rPr>
              <w:t>(อุปสรรค</w:t>
            </w:r>
            <w:r w:rsidR="00951B6B">
              <w:rPr>
                <w:rFonts w:ascii="TH NiramitIT๙" w:hAnsi="TH NiramitIT๙" w:cs="TH NiramitIT๙" w:hint="cs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3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3</w:t>
            </w:r>
          </w:p>
        </w:tc>
      </w:tr>
      <w:tr w:rsidR="00463AB0" w:rsidRPr="00463AB0" w:rsidTr="00463AB0">
        <w:tc>
          <w:tcPr>
            <w:tcW w:w="1701" w:type="dxa"/>
            <w:tcBorders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ประเด็นการพิจารณา</w:t>
            </w:r>
          </w:p>
        </w:tc>
        <w:tc>
          <w:tcPr>
            <w:tcW w:w="3402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ที่ได้</w:t>
            </w:r>
          </w:p>
        </w:tc>
      </w:tr>
      <w:tr w:rsidR="00463AB0" w:rsidRPr="00463AB0" w:rsidTr="00463AB0">
        <w:trPr>
          <w:trHeight w:val="2123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3. ยุทธศาสตร์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3.1 ยุทธศาสตร์ขององค์กรปกครองส่วนท้องถิ่น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lastRenderedPageBreak/>
              <w:t>3.3 ยุทธศาสตร์จังหวัด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3.4 วิสัยทัศน์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3.5 กลยุทธ์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3.6 เป้าประสงค์ของแต่ละประเด็นกลยุทธ์ 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3.7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จุดยืนทางยุทธศาสตร์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Positioning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3.8 แผนงาน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3.9 ความเชื่อมโยงของยุทธศาสตร์ในภาพรวม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lastRenderedPageBreak/>
              <w:t>ควรประกอบด้วยข้อมูล ดังนี้</w:t>
            </w:r>
          </w:p>
          <w:p w:rsidR="00463AB0" w:rsidRPr="00463AB0" w:rsidRDefault="00463AB0" w:rsidP="00463AB0">
            <w:pPr>
              <w:tabs>
                <w:tab w:val="left" w:pos="459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 แผนยุทธศาสตร์ชาติ 20ปี แผนพัฒนาเศรษฐกิจและสังคมแห่งชาติ และ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Thailand 4.0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u w:val="single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  <w:t>60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8</w:t>
            </w:r>
          </w:p>
        </w:tc>
      </w:tr>
      <w:tr w:rsidR="00463AB0" w:rsidRPr="00463AB0" w:rsidTr="00463AB0">
        <w:trPr>
          <w:trHeight w:val="1118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ยุทธศาสตร์จังหวัด และเชื่อมโยงหลักประชารัฐ แผนยุทธศาสตร์ชาติ 20ปี  แผนพัฒนาเศรษฐกิจและสังคมแห่งชาติและ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Thailand 4.0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9</w:t>
            </w:r>
          </w:p>
        </w:tc>
      </w:tr>
      <w:tr w:rsidR="00463AB0" w:rsidRPr="00463AB0" w:rsidTr="00463AB0">
        <w:trPr>
          <w:trHeight w:val="1095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สอดคล้องกับยุทธศาสตร์พัฒนากลุ่มจังหวัด ยุทธศาสตร์พัฒนาภาคแผนพัฒนาเศรษฐกิจและสังคมแห่งชาติ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คสช</w:t>
            </w:r>
            <w:proofErr w:type="spellEnd"/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. และนโยบายรัฐบาลหลักประชารัฐ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แผนยุทธศาสตร์ชาติ 20 ปีและ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Thailand 4.0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9</w:t>
            </w:r>
          </w:p>
        </w:tc>
      </w:tr>
      <w:tr w:rsidR="00463AB0" w:rsidRPr="00463AB0" w:rsidTr="00463AB0">
        <w:trPr>
          <w:trHeight w:val="1125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4.5</w:t>
            </w:r>
          </w:p>
        </w:tc>
      </w:tr>
      <w:tr w:rsidR="00463AB0" w:rsidRPr="00463AB0" w:rsidTr="00463AB0">
        <w:trPr>
          <w:trHeight w:val="1125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แสดงให้เห็นช่องทาง วิธีการ  ภารกิจหรือสิ่งที่ต้องทำตามอำนาจหน้าที่ขององค์กรปกครองส่วนท้องถิ่นทีจะนำไปสู่การบรรลุวิสัยทัศน์หรือแสดงให้เห็นถึงความชัดเจนในสิ่งที่จะดำเนินการให้บรรลุวิสัยทัศน์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นั้น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5</w:t>
            </w:r>
          </w:p>
        </w:tc>
      </w:tr>
      <w:tr w:rsidR="00463AB0" w:rsidRPr="00463AB0" w:rsidTr="00463AB0">
        <w:trPr>
          <w:trHeight w:val="1065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เป้าประสงค์ของแต่ละประเด็นกลยุทธ์ มีความสอดคล้องและสนับสนุนต่อกลยุทธ์ที่จะเกิดขึ้น  มุ่งหมายสิ่งหนึ่งสิ่งใดที่ชัดเจน</w:t>
            </w:r>
          </w:p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4.5</w:t>
            </w:r>
          </w:p>
        </w:tc>
      </w:tr>
      <w:tr w:rsidR="00463AB0" w:rsidRPr="00463AB0" w:rsidTr="00463AB0">
        <w:trPr>
          <w:trHeight w:val="1290"/>
        </w:trPr>
        <w:tc>
          <w:tcPr>
            <w:tcW w:w="1701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5</w:t>
            </w:r>
          </w:p>
        </w:tc>
      </w:tr>
      <w:tr w:rsidR="00463AB0" w:rsidRPr="00463AB0" w:rsidTr="00463AB0">
        <w:trPr>
          <w:trHeight w:val="228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จุดยืนทางยุทธศาสตร์และยุทธศาสตร์ขององค์กรปกครองส่วนท้องถิ่นที่มีความชัดเจนนำไปสู่การจัดทำโครงการพัฒนาท้องถิ่นในแผนพัฒนาสี่ปี โดยระบุแผนงานและความเชื่อมโยงดังกล่า</w:t>
            </w:r>
            <w:r w:rsidRPr="00463AB0">
              <w:rPr>
                <w:rFonts w:ascii="TH NiramitIT๙" w:hAnsi="TH NiramitIT๙" w:cs="TH NiramitIT๙" w:hint="cs"/>
                <w:color w:val="000000"/>
                <w:szCs w:val="22"/>
                <w:cs/>
              </w:rPr>
              <w:t>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4.5</w:t>
            </w:r>
          </w:p>
        </w:tc>
      </w:tr>
      <w:tr w:rsidR="00463AB0" w:rsidRPr="00463AB0" w:rsidTr="00463AB0">
        <w:trPr>
          <w:trHeight w:val="237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459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แผนพัฒนาเศรษฐกิจและสังคมแห่งชาติฉบับที่ 12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Thailand 4.0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แผนพัฒนาภาค แผนพัฒนากลุ่มจังหวัด ยุทธศาสตร์การพัฒนาองค์กรปกครองส่วนท้องถิ่นในเขตจังหวัด และยุทธศาสตร์องค์กรปกครองส่วนท้องถิ่น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4</w:t>
            </w:r>
          </w:p>
        </w:tc>
      </w:tr>
      <w:tr w:rsidR="00463AB0" w:rsidRPr="00463AB0" w:rsidTr="00463AB0">
        <w:trPr>
          <w:trHeight w:val="341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รวมคะแนน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  <w:t>89.5</w:t>
            </w:r>
          </w:p>
        </w:tc>
      </w:tr>
    </w:tbl>
    <w:p w:rsidR="00951B6B" w:rsidRDefault="00463AB0" w:rsidP="00463AB0">
      <w:pPr>
        <w:tabs>
          <w:tab w:val="left" w:pos="851"/>
          <w:tab w:val="left" w:pos="1134"/>
          <w:tab w:val="left" w:pos="1560"/>
          <w:tab w:val="left" w:pos="2127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Cs w:val="22"/>
        </w:rPr>
      </w:pPr>
      <w:r w:rsidRPr="00463AB0">
        <w:rPr>
          <w:rFonts w:ascii="TH NiramitIT๙" w:eastAsia="Times New Roman" w:hAnsi="TH NiramitIT๙" w:cs="TH NiramitIT๙" w:hint="cs"/>
          <w:szCs w:val="22"/>
          <w:cs/>
        </w:rPr>
        <w:tab/>
      </w:r>
      <w:r w:rsidRPr="00463AB0">
        <w:rPr>
          <w:rFonts w:ascii="TH NiramitIT๙" w:eastAsia="Times New Roman" w:hAnsi="TH NiramitIT๙" w:cs="TH NiramitIT๙" w:hint="cs"/>
          <w:szCs w:val="22"/>
          <w:cs/>
        </w:rPr>
        <w:tab/>
      </w:r>
      <w:r w:rsidRPr="00463AB0">
        <w:rPr>
          <w:rFonts w:ascii="TH NiramitIT๙" w:eastAsia="Times New Roman" w:hAnsi="TH NiramitIT๙" w:cs="TH NiramitIT๙" w:hint="cs"/>
          <w:szCs w:val="22"/>
          <w:cs/>
        </w:rPr>
        <w:tab/>
      </w:r>
      <w:r w:rsidRPr="00463AB0">
        <w:rPr>
          <w:rFonts w:ascii="TH NiramitIT๙" w:eastAsia="Times New Roman" w:hAnsi="TH NiramitIT๙" w:cs="TH NiramitIT๙" w:hint="cs"/>
          <w:szCs w:val="22"/>
          <w:cs/>
        </w:rPr>
        <w:tab/>
        <w:t xml:space="preserve">  </w:t>
      </w:r>
    </w:p>
    <w:p w:rsidR="00951B6B" w:rsidRDefault="00951B6B" w:rsidP="00463AB0">
      <w:pPr>
        <w:tabs>
          <w:tab w:val="left" w:pos="851"/>
          <w:tab w:val="left" w:pos="1134"/>
          <w:tab w:val="left" w:pos="1560"/>
          <w:tab w:val="left" w:pos="2127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Cs w:val="22"/>
        </w:rPr>
      </w:pPr>
    </w:p>
    <w:p w:rsidR="00951B6B" w:rsidRDefault="00951B6B" w:rsidP="00463AB0">
      <w:pPr>
        <w:tabs>
          <w:tab w:val="left" w:pos="851"/>
          <w:tab w:val="left" w:pos="1134"/>
          <w:tab w:val="left" w:pos="1560"/>
          <w:tab w:val="left" w:pos="2127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Cs w:val="22"/>
        </w:rPr>
      </w:pPr>
    </w:p>
    <w:p w:rsidR="00951B6B" w:rsidRDefault="00951B6B" w:rsidP="00463AB0">
      <w:pPr>
        <w:tabs>
          <w:tab w:val="left" w:pos="851"/>
          <w:tab w:val="left" w:pos="1134"/>
          <w:tab w:val="left" w:pos="1560"/>
          <w:tab w:val="left" w:pos="2127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Cs w:val="22"/>
        </w:rPr>
      </w:pPr>
    </w:p>
    <w:p w:rsidR="00FB3FA1" w:rsidRDefault="00951B6B" w:rsidP="00463AB0">
      <w:pPr>
        <w:tabs>
          <w:tab w:val="left" w:pos="851"/>
          <w:tab w:val="left" w:pos="1134"/>
          <w:tab w:val="left" w:pos="1560"/>
          <w:tab w:val="left" w:pos="2127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Cs w:val="22"/>
        </w:rPr>
      </w:pPr>
      <w:r>
        <w:rPr>
          <w:rFonts w:ascii="TH NiramitIT๙" w:eastAsia="Times New Roman" w:hAnsi="TH NiramitIT๙" w:cs="TH NiramitIT๙" w:hint="cs"/>
          <w:szCs w:val="22"/>
          <w:cs/>
        </w:rPr>
        <w:tab/>
      </w:r>
      <w:r>
        <w:rPr>
          <w:rFonts w:ascii="TH NiramitIT๙" w:eastAsia="Times New Roman" w:hAnsi="TH NiramitIT๙" w:cs="TH NiramitIT๙" w:hint="cs"/>
          <w:szCs w:val="22"/>
          <w:cs/>
        </w:rPr>
        <w:tab/>
      </w:r>
      <w:r>
        <w:rPr>
          <w:rFonts w:ascii="TH NiramitIT๙" w:eastAsia="Times New Roman" w:hAnsi="TH NiramitIT๙" w:cs="TH NiramitIT๙" w:hint="cs"/>
          <w:szCs w:val="22"/>
          <w:cs/>
        </w:rPr>
        <w:tab/>
      </w:r>
      <w:r>
        <w:rPr>
          <w:rFonts w:ascii="TH NiramitIT๙" w:eastAsia="Times New Roman" w:hAnsi="TH NiramitIT๙" w:cs="TH NiramitIT๙" w:hint="cs"/>
          <w:szCs w:val="22"/>
          <w:cs/>
        </w:rPr>
        <w:tab/>
        <w:t xml:space="preserve">  </w:t>
      </w:r>
    </w:p>
    <w:p w:rsidR="00FB3FA1" w:rsidRPr="00FB3FA1" w:rsidRDefault="002B6A9A" w:rsidP="00FB3FA1">
      <w:pPr>
        <w:tabs>
          <w:tab w:val="left" w:pos="851"/>
          <w:tab w:val="left" w:pos="1134"/>
          <w:tab w:val="left" w:pos="1560"/>
          <w:tab w:val="left" w:pos="2127"/>
        </w:tabs>
        <w:spacing w:after="0" w:line="240" w:lineRule="auto"/>
        <w:contextualSpacing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lastRenderedPageBreak/>
        <w:t>-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20</w:t>
      </w:r>
      <w:r w:rsidR="00FB3FA1" w:rsidRPr="00FB3FA1">
        <w:rPr>
          <w:rFonts w:ascii="TH NiramitIT๙" w:eastAsia="Times New Roman" w:hAnsi="TH NiramitIT๙" w:cs="TH NiramitIT๙"/>
          <w:sz w:val="32"/>
          <w:szCs w:val="32"/>
        </w:rPr>
        <w:t>-</w:t>
      </w:r>
    </w:p>
    <w:p w:rsidR="00463AB0" w:rsidRPr="00463AB0" w:rsidRDefault="00FB3FA1" w:rsidP="00463AB0">
      <w:pPr>
        <w:tabs>
          <w:tab w:val="left" w:pos="851"/>
          <w:tab w:val="left" w:pos="1134"/>
          <w:tab w:val="left" w:pos="1560"/>
          <w:tab w:val="left" w:pos="2127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  <w:t xml:space="preserve"> </w:t>
      </w:r>
      <w:r w:rsidR="00463AB0"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4.5. การพิจารณาการติดตามและประเมินโครงการเพื่อความ</w:t>
      </w:r>
    </w:p>
    <w:p w:rsidR="00463AB0" w:rsidRPr="00951B6B" w:rsidRDefault="00463AB0" w:rsidP="00951B6B">
      <w:pPr>
        <w:tabs>
          <w:tab w:val="left" w:pos="851"/>
          <w:tab w:val="left" w:pos="1134"/>
          <w:tab w:val="left" w:pos="1560"/>
          <w:tab w:val="left" w:pos="2127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 xml:space="preserve">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สอดคล้องแผนพัฒนาท้องถิ่นขององค์กรปกครองส่วนท้องถิ่น</w:t>
      </w:r>
    </w:p>
    <w:tbl>
      <w:tblPr>
        <w:tblStyle w:val="10"/>
        <w:tblW w:w="7371" w:type="dxa"/>
        <w:tblInd w:w="2376" w:type="dxa"/>
        <w:tblLook w:val="04A0" w:firstRow="1" w:lastRow="0" w:firstColumn="1" w:lastColumn="0" w:noHBand="0" w:noVBand="1"/>
      </w:tblPr>
      <w:tblGrid>
        <w:gridCol w:w="5103"/>
        <w:gridCol w:w="1134"/>
        <w:gridCol w:w="1134"/>
      </w:tblGrid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ประเด็นการพิจารณา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คะแนนที่ได้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1. การสรุปสถานการณ์การพัฒนา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2. การประเมินผลการนำแผนพัฒนาท้องถิ่นไปปฏิบัติในเชิงประมาณ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3.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8.5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 แผนงานและยุทธศาสตร์การพัฒนา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8.5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5. โครงการพัฒนา ประกอบด้วย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50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5.3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5.4 โครงการมีความสอดคล้องกับแผนยุทธศาสตร์ชาติ 20 ปี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5.5 เป้าหมาย (ผลผลิตของโครงการ) มีความสอดคล้องกับแผนพัฒนาเศรษฐกิจและสังคมแห่งชาติ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5.6 โครงการมีความสอดคล้องกับ </w:t>
            </w:r>
            <w:r w:rsidRPr="00463AB0">
              <w:rPr>
                <w:rFonts w:ascii="TH NiramitIT๙" w:hAnsi="TH NiramitIT๙" w:cs="TH NiramitIT๙"/>
                <w:szCs w:val="22"/>
              </w:rPr>
              <w:t>Thailand 4.0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 xml:space="preserve">    5.7 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>โครงการสอดคล้องกับยุทธศาสตร์จังหวัด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742"/>
                <w:tab w:val="left" w:pos="884"/>
              </w:tabs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</w:t>
            </w:r>
            <w:r w:rsidRPr="00463AB0">
              <w:rPr>
                <w:rFonts w:ascii="TH NiramitIT๙" w:hAnsi="TH NiramitIT๙" w:cs="TH NiramitIT๙"/>
                <w:szCs w:val="22"/>
              </w:rPr>
              <w:t xml:space="preserve">  5.8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โครงการแก้ไขปัญหาความยากจนหรือการเสริมสร้างให้ประเทศชาติมั่นคง มั่งคั่ง </w:t>
            </w:r>
          </w:p>
          <w:p w:rsidR="00463AB0" w:rsidRPr="00463AB0" w:rsidRDefault="00463AB0" w:rsidP="00463AB0">
            <w:pPr>
              <w:tabs>
                <w:tab w:val="left" w:pos="742"/>
                <w:tab w:val="left" w:pos="884"/>
              </w:tabs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      ยั่งยืน ภายใต้หลักประชารัฐ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5.9 งบประมาณมีความสอดคล้องกับเป้าหมาย  (ผลผลิตของโครงการ)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5.10 มีการประมาณการราคาถูกต้องตามหลักวิชาการ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5.11 มีการกำหนดตัวชี้วัด (</w:t>
            </w:r>
            <w:r w:rsidRPr="00463AB0">
              <w:rPr>
                <w:rFonts w:ascii="TH NiramitIT๙" w:hAnsi="TH NiramitIT๙" w:cs="TH NiramitIT๙"/>
                <w:szCs w:val="22"/>
              </w:rPr>
              <w:t>KPI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>) สอดคล้องกับวัตถุประสงค์และผลที่คาดว่าจะได้รับ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   5.12 ผลที่คาดว่าจะได้รับสอดคล้องกับวัตถุประสงค์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463AB0" w:rsidRPr="00463AB0" w:rsidTr="00463AB0">
        <w:tc>
          <w:tcPr>
            <w:tcW w:w="5103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รวมคะแนน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83</w:t>
            </w:r>
          </w:p>
        </w:tc>
      </w:tr>
    </w:tbl>
    <w:p w:rsidR="00951B6B" w:rsidRDefault="00951B6B" w:rsidP="00951B6B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951B6B" w:rsidRDefault="00951B6B" w:rsidP="00951B6B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951B6B" w:rsidRDefault="00951B6B" w:rsidP="00951B6B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951B6B" w:rsidRDefault="00951B6B" w:rsidP="00951B6B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951B6B" w:rsidRDefault="00951B6B" w:rsidP="00951B6B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951B6B" w:rsidRDefault="00951B6B" w:rsidP="00951B6B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951B6B" w:rsidRDefault="00951B6B" w:rsidP="00951B6B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951B6B" w:rsidRDefault="00951B6B" w:rsidP="00951B6B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951B6B" w:rsidRDefault="00951B6B" w:rsidP="00951B6B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951B6B" w:rsidRDefault="00951B6B" w:rsidP="00951B6B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951B6B" w:rsidRDefault="00951B6B" w:rsidP="00951B6B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951B6B" w:rsidRPr="00F64FA3" w:rsidRDefault="002B6A9A" w:rsidP="00F64FA3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>-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21</w:t>
      </w:r>
      <w:r w:rsidR="00F64FA3" w:rsidRPr="00F64FA3">
        <w:rPr>
          <w:rFonts w:ascii="TH NiramitIT๙" w:eastAsia="Times New Roman" w:hAnsi="TH NiramitIT๙" w:cs="TH NiramitIT๙"/>
          <w:color w:val="000000"/>
          <w:sz w:val="32"/>
          <w:szCs w:val="32"/>
        </w:rPr>
        <w:t>-</w:t>
      </w:r>
    </w:p>
    <w:p w:rsidR="00463AB0" w:rsidRPr="00463AB0" w:rsidRDefault="00463AB0" w:rsidP="00951B6B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4.6. แนวทางเบื้องต้นในการให้คะแนนแนวทางการพิจารณาการติดตามและประเมินโครงการ</w:t>
      </w:r>
      <w:r w:rsidRPr="00463A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463A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Style w:val="10"/>
        <w:tblpPr w:leftFromText="180" w:rightFromText="180" w:vertAnchor="text" w:horzAnchor="page" w:tblpX="3567" w:tblpY="268"/>
        <w:tblW w:w="7308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026"/>
        <w:gridCol w:w="929"/>
      </w:tblGrid>
      <w:tr w:rsidR="00463AB0" w:rsidRPr="00463AB0" w:rsidTr="00A115FD">
        <w:tc>
          <w:tcPr>
            <w:tcW w:w="15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ประเด็นการพิจารณา</w:t>
            </w:r>
          </w:p>
        </w:tc>
        <w:tc>
          <w:tcPr>
            <w:tcW w:w="3827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รายละเอียดหลักเกณฑ์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คะแนนเต็ม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คะแนนที่ได้</w:t>
            </w:r>
          </w:p>
        </w:tc>
      </w:tr>
      <w:tr w:rsidR="00463AB0" w:rsidRPr="00463AB0" w:rsidTr="00A115FD">
        <w:tc>
          <w:tcPr>
            <w:tcW w:w="15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  <w:t>1.</w:t>
            </w: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 xml:space="preserve"> การสรุปสถานการณ์การพัฒนา</w:t>
            </w:r>
          </w:p>
        </w:tc>
        <w:tc>
          <w:tcPr>
            <w:tcW w:w="3827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SWOT Analysis/ Demand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Demand Analysis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)/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Global Demand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และ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Trend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อย่างน้อยต้องประกอบด้วยการวิเคราะห์ศักยภาพด้านเศรษฐกิจ, ด้านสังคม, ด้านทรัพยากรธรรมชาติและสิ่งแวดล้อม)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9</w:t>
            </w:r>
          </w:p>
        </w:tc>
      </w:tr>
      <w:tr w:rsidR="00463AB0" w:rsidRPr="00463AB0" w:rsidTr="00A115FD">
        <w:tc>
          <w:tcPr>
            <w:tcW w:w="15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2. การประเมินผลการนำแผนพัฒนาท้องถิ่นไปปฏิบัติในเชิงประมาณ</w:t>
            </w:r>
          </w:p>
        </w:tc>
        <w:tc>
          <w:tcPr>
            <w:tcW w:w="3827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1) การควบคุมที่มีการใช้ตัวเลขต่างๆ เพื่อนำมาใช้ในการวัดผลเชิงปริมาณ เช่น  การวัดจำนวนโครงการ กิจกรรม งานต่าง ๆ ก็คือผลผลิตนั่นเองว่าเป็นไปตามที่ตั้งเป้าหมายเอาไว้หรือไม่ จำนวนที่ดำเนินการจริงตามที่กำหนดไว้เท่าไหร่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Efficiency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2) วิเคราะห์ผลกระทบ /สิ่งที่กระทบ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Impact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โครงการที่ดำเนินการในเชิงประมาณ (</w:t>
            </w:r>
            <w:proofErr w:type="spellStart"/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Qualiitative</w:t>
            </w:r>
            <w:proofErr w:type="spellEnd"/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8</w:t>
            </w:r>
          </w:p>
        </w:tc>
      </w:tr>
      <w:tr w:rsidR="00463AB0" w:rsidRPr="00463AB0" w:rsidTr="00A115FD">
        <w:tc>
          <w:tcPr>
            <w:tcW w:w="15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3.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3827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1) การประเมินประสิทธิผลของแผนพัฒนาในเชิงคุณภาพ คือการนำเอาเทคนิคต่างๆ มาใช้เพื่อวัดว่าภารกิจ โครงการ กิจกรรม งานต่าง ๆ ที่ดำเนินการในพื้นที่นั้น ๆ  ตรงต่อความต้องการของประชาชนหรือไม่ และเป็นไปตามอำนาจหน้าที่หรือไม่ ประชาชนพึงพอใจหรือไม่ สิ่งของ วัสดุ  ครุภัณฑ์ การดำเนินการต่าง 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Effectiveness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ผลการปฏิบัติราชการที่บรรลุวัตถุประสงค์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รวมถึงสามารถเทียบเคียงกับส่วนราชการหรือหน่วยงานอื่น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2) วิเคราะห์ผลกระทบ/สิ่งกระทบ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Impact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โครงการที่ดำเนินการในเชิงคุณภาพ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Qualitative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8</w:t>
            </w:r>
          </w:p>
        </w:tc>
      </w:tr>
      <w:tr w:rsidR="00463AB0" w:rsidRPr="00463AB0" w:rsidTr="00A115FD">
        <w:trPr>
          <w:trHeight w:val="422"/>
        </w:trPr>
        <w:tc>
          <w:tcPr>
            <w:tcW w:w="15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4 .แผนงานและยุทธศาสตร์การพัฒนา</w:t>
            </w:r>
          </w:p>
        </w:tc>
        <w:tc>
          <w:tcPr>
            <w:tcW w:w="3827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1)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SWOT Analysis/ Demand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Demand Analysis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)/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 Global Demand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และ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Demand  Trend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หรือหลักการบูร</w:t>
            </w:r>
            <w:proofErr w:type="spellStart"/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ณา</w:t>
            </w:r>
            <w:proofErr w:type="spellEnd"/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การ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Integration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 กับ องค์กรปกครองส่วนท้องถิ่นที่มีพื้นที่ติดต่อกัน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2B6A9A" w:rsidP="00342B3B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ind w:left="-86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lastRenderedPageBreak/>
              <w:t>-2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2</w:t>
            </w:r>
            <w:r w:rsidR="00342B3B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lastRenderedPageBreak/>
              <w:t>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8.5</w:t>
            </w:r>
          </w:p>
        </w:tc>
      </w:tr>
      <w:tr w:rsidR="00463AB0" w:rsidRPr="00463AB0" w:rsidTr="00A115FD">
        <w:tc>
          <w:tcPr>
            <w:tcW w:w="15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3827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รายละเอียดหลักเกณฑ์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คะแนนเต็ม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คะแนนที่ได้</w:t>
            </w:r>
          </w:p>
        </w:tc>
      </w:tr>
      <w:tr w:rsidR="00463AB0" w:rsidRPr="00463AB0" w:rsidTr="00A115FD">
        <w:tc>
          <w:tcPr>
            <w:tcW w:w="1526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4 .แผนงานและยุทธศาสตร์การพัฒ</w:t>
            </w:r>
            <w:r w:rsidRPr="00463AB0">
              <w:rPr>
                <w:rFonts w:ascii="TH NiramitIT๙" w:hAnsi="TH NiramitIT๙" w:cs="TH NiramitIT๙" w:hint="cs"/>
                <w:b/>
                <w:bCs/>
                <w:color w:val="000000"/>
                <w:szCs w:val="22"/>
                <w:cs/>
              </w:rPr>
              <w:t>นา</w:t>
            </w: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(ต่อ)</w:t>
            </w:r>
          </w:p>
        </w:tc>
        <w:tc>
          <w:tcPr>
            <w:tcW w:w="3827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2) วิเคราะห์แผนงาน งาน ที่เกิดจากด้านต่าง ๆ ที่สอดคล้องกับการแก้ไขปัญหาความยากจน หลักประชารัฐ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</w:tc>
      </w:tr>
      <w:tr w:rsidR="00463AB0" w:rsidRPr="00463AB0" w:rsidTr="00A115FD">
        <w:tc>
          <w:tcPr>
            <w:tcW w:w="1526" w:type="dxa"/>
            <w:vMerge w:val="restart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5. โครงการพัฒนา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5.1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ความชัดเจนของชื่อโครงการ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5.2 กำหนดวัตถุประสงค์สอดคล้องกับโครงการ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>5.3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 xml:space="preserve"> เป้าหมาย (ผลผลิตของโครงการ) มีความชัดเจนนำไปสู่การตั้งงบประมาณได้ถูกต้อง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 w:val="28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5.4 โครงการมีความสอดคล้องกับแผนยุทธศาสตร์ชาติ 20 ปี</w:t>
            </w:r>
          </w:p>
        </w:tc>
        <w:tc>
          <w:tcPr>
            <w:tcW w:w="3827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ควรประกอบด้วยข้อมูล ดังนี้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 และดำเนินการเพื่อ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ให้การพัฒนาบรรลุตามวิสัยทัศน์ขององค์กรปกครองส่วนท้องถิ่นที่กำหนดไว้ ชื่อโครงการมีความชัดเจนมุ่งไปเรื่องใด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เรื่องหนึ่ง อ่านแล้วเข้าใจได้ว่าจะพัฒนาอะไรในอนาคต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60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4</w:t>
            </w:r>
          </w:p>
        </w:tc>
      </w:tr>
      <w:tr w:rsidR="00463AB0" w:rsidRPr="00463AB0" w:rsidTr="00A115FD">
        <w:tc>
          <w:tcPr>
            <w:tcW w:w="1526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827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มีวัตถุประสงค์ชัดเจน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clear objective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4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.5</w:t>
            </w:r>
          </w:p>
        </w:tc>
      </w:tr>
      <w:tr w:rsidR="00463AB0" w:rsidRPr="00463AB0" w:rsidTr="00A115FD">
        <w:trPr>
          <w:trHeight w:val="2485"/>
        </w:trPr>
        <w:tc>
          <w:tcPr>
            <w:tcW w:w="1526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สามารถระบุจำนวนเท่าไหร่ กลุ่มเป้าหมายคืออะไร มีผลผลิตอย่างไร  พื้นที่ดำเนินงาน และระยะเวลาดำเนินงาน อธิบายให้ชัดเจนว่าโครงการนี้จะทำที่ไหน  เริ่มต้นในเวลาใดและจบลงเมื่อไร ใครคือกลุ่มเป้าหมายของโครงการ หากกลุ่มเป้าหมายมีหลายกลุ่ม ให้บอกชัดเจนลงไปว่าใครคือกลุ่มเป้าหมายหลัก ใครคือกลุ่มเป้าหมายรอง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4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.5</w:t>
            </w:r>
          </w:p>
        </w:tc>
      </w:tr>
      <w:tr w:rsidR="00463AB0" w:rsidRPr="00463AB0" w:rsidTr="00A115FD">
        <w:trPr>
          <w:trHeight w:val="2192"/>
        </w:trPr>
        <w:tc>
          <w:tcPr>
            <w:tcW w:w="1526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โครงการสอดคล้องกับ (1) ความมั่นคง  (2) 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การสร้างความเติบโตบนคุณภาพชีวิตที่เป็นมิตรต่อสิ่งแวดล้อม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</w:t>
            </w:r>
            <w:r w:rsidRPr="00463AB0">
              <w:rPr>
                <w:rFonts w:ascii="TH NiramitIT๙" w:hAnsi="TH NiramitIT๙" w:cs="TH NiramitIT๙" w:hint="cs"/>
                <w:color w:val="000000"/>
                <w:szCs w:val="22"/>
                <w:cs/>
              </w:rPr>
              <w:t xml:space="preserve">   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มั่งคั่ง ยั่งยืน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4</w:t>
            </w:r>
          </w:p>
        </w:tc>
      </w:tr>
    </w:tbl>
    <w:p w:rsidR="00463AB0" w:rsidRPr="00463AB0" w:rsidRDefault="00463AB0" w:rsidP="00463AB0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463AB0" w:rsidRPr="00463AB0" w:rsidRDefault="00463AB0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16"/>
          <w:szCs w:val="16"/>
        </w:rPr>
      </w:pPr>
    </w:p>
    <w:p w:rsidR="00463AB0" w:rsidRPr="00463AB0" w:rsidRDefault="00463AB0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3AB0" w:rsidRPr="00463AB0" w:rsidRDefault="00463AB0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3AB0" w:rsidRPr="00463AB0" w:rsidRDefault="00463AB0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3AB0" w:rsidRPr="00463AB0" w:rsidRDefault="00463AB0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3AB0" w:rsidRPr="00463AB0" w:rsidRDefault="00463AB0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3AB0" w:rsidRPr="00463AB0" w:rsidRDefault="00463AB0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3AB0" w:rsidRPr="00463AB0" w:rsidRDefault="00463AB0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3AB0" w:rsidRPr="00463AB0" w:rsidRDefault="00463AB0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3AB0" w:rsidRPr="00463AB0" w:rsidRDefault="00463AB0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3AB0" w:rsidRPr="00463AB0" w:rsidRDefault="00463AB0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3AB0" w:rsidRDefault="00463AB0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951B6B" w:rsidRDefault="00951B6B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Default="00A115FD" w:rsidP="00463AB0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115FD" w:rsidRPr="00463AB0" w:rsidRDefault="002B6A9A" w:rsidP="00741768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>-2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3</w:t>
      </w:r>
      <w:r w:rsidR="00741768">
        <w:rPr>
          <w:rFonts w:ascii="TH NiramitIT๙" w:eastAsia="Times New Roman" w:hAnsi="TH NiramitIT๙" w:cs="TH NiramitIT๙"/>
          <w:color w:val="000000"/>
          <w:sz w:val="32"/>
          <w:szCs w:val="32"/>
        </w:rPr>
        <w:t>-</w:t>
      </w:r>
    </w:p>
    <w:tbl>
      <w:tblPr>
        <w:tblStyle w:val="10"/>
        <w:tblW w:w="7371" w:type="dxa"/>
        <w:tblInd w:w="2093" w:type="dxa"/>
        <w:tblLook w:val="04A0" w:firstRow="1" w:lastRow="0" w:firstColumn="1" w:lastColumn="0" w:noHBand="0" w:noVBand="1"/>
      </w:tblPr>
      <w:tblGrid>
        <w:gridCol w:w="1559"/>
        <w:gridCol w:w="3827"/>
        <w:gridCol w:w="993"/>
        <w:gridCol w:w="992"/>
      </w:tblGrid>
      <w:tr w:rsidR="00463AB0" w:rsidRPr="00463AB0" w:rsidTr="00463AB0">
        <w:tc>
          <w:tcPr>
            <w:tcW w:w="155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ประเด็นการพิจารณา</w:t>
            </w:r>
          </w:p>
        </w:tc>
        <w:tc>
          <w:tcPr>
            <w:tcW w:w="3827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รายละเอียดหลักเกณฑ์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คะแนนเต็ม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คะแนนที่ได้</w:t>
            </w:r>
          </w:p>
        </w:tc>
      </w:tr>
      <w:tr w:rsidR="00463AB0" w:rsidRPr="00463AB0" w:rsidTr="00463AB0">
        <w:tc>
          <w:tcPr>
            <w:tcW w:w="1559" w:type="dxa"/>
            <w:vMerge w:val="restart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 xml:space="preserve">5. โครงการพัฒนา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(ต่อ)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 xml:space="preserve">5.5 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>เป้าหมาย (ผลผลิตของโครงการ)</w:t>
            </w:r>
            <w:r w:rsidRPr="00463AB0">
              <w:rPr>
                <w:rFonts w:ascii="TH NiramitIT๙" w:hAnsi="TH NiramitIT๙" w:cs="TH NiramitIT๙"/>
                <w:szCs w:val="22"/>
              </w:rPr>
              <w:t xml:space="preserve"> 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>มีความสอดคล้องกับแผนพัฒนาเศรษฐกิจและสังคมแห่งชาติ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5.6 โครงการมีความสอดคล้องกับ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Thailand 4.0 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5.7  โครงการสอดคล้องกับยุทธศาสตร์จังหวัด</w:t>
            </w:r>
          </w:p>
        </w:tc>
        <w:tc>
          <w:tcPr>
            <w:tcW w:w="3827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โครงการมีความสอดคล้องกับแผนพัฒนาเศรษฐกิจและสังคมแห่งชาติ ฉบับที่ 12 (1) ยึดหลักปรัชญาเศรษฐกิจพอเพียง (2) ยึดคนเป็นศูนย์กลางการพัฒนา (3) 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 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 การบริหารราชการแผ่นดินที่มีประสิทธิภาพ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4</w:t>
            </w:r>
          </w:p>
        </w:tc>
      </w:tr>
      <w:tr w:rsidR="00463AB0" w:rsidRPr="00463AB0" w:rsidTr="00463AB0">
        <w:tc>
          <w:tcPr>
            <w:tcW w:w="1559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3827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โครงการมีลักษณะหรือสอดคล้องกับการปรับเปลี่ยนโครงสร้างทางเศรษฐกิจไปสู่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 xml:space="preserve">Value-Based Economy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หรือเศรษฐกิจที่ขับเคลื่อนด้วยนวัตกรรมทำน้อย ได้มาก เช่น (1) เปลี่ยนจากการผลิตสินค้า โภคภัณฑ์ไปสู่สินค้าเชิงนวัตกรรม (2) เปลี่ยนจากการขับเคลื่อนประเทศด้วยภาคอุตสาหกรรมไปสู่การขับเคลื่อนด้วยเทคโนโลยี ความคิดสร้างสรรค์และนวัตกรรม (3) เปลี่ยนจากการเน้นภาคผลิตสินค้า ไปสู่เน้นภาคบริการมากขึ้น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เทคโนโลยีและการวิจัยและพัฒนาแล้วต่อยอดความได้เปรียบเชิงเปรียบ เทียบ เช่น ด้านการเกษตร เทคโนโลยีชีวภาพ สาธารณสุข นวัตกรรม ฯลฯ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(5)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4</w:t>
            </w:r>
          </w:p>
        </w:tc>
      </w:tr>
      <w:tr w:rsidR="00463AB0" w:rsidRPr="00463AB0" w:rsidTr="00463AB0">
        <w:trPr>
          <w:trHeight w:val="2547"/>
        </w:trPr>
        <w:tc>
          <w:tcPr>
            <w:tcW w:w="1559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827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 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4.5</w:t>
            </w:r>
          </w:p>
        </w:tc>
      </w:tr>
    </w:tbl>
    <w:p w:rsidR="00463AB0" w:rsidRPr="00463AB0" w:rsidRDefault="00463AB0" w:rsidP="00463AB0">
      <w:pPr>
        <w:tabs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463AB0" w:rsidRPr="00463AB0" w:rsidRDefault="00463AB0" w:rsidP="00463AB0">
      <w:pPr>
        <w:tabs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463AB0" w:rsidRPr="00463AB0" w:rsidRDefault="00463AB0" w:rsidP="00463AB0">
      <w:pPr>
        <w:tabs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463AB0" w:rsidRPr="00463AB0" w:rsidRDefault="00463AB0" w:rsidP="00463AB0">
      <w:pPr>
        <w:tabs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463AB0" w:rsidRDefault="00463AB0" w:rsidP="00463AB0">
      <w:pPr>
        <w:tabs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A115FD" w:rsidRPr="00463AB0" w:rsidRDefault="00A115FD" w:rsidP="00463AB0">
      <w:pPr>
        <w:tabs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16"/>
          <w:szCs w:val="16"/>
        </w:rPr>
      </w:pPr>
    </w:p>
    <w:tbl>
      <w:tblPr>
        <w:tblStyle w:val="10"/>
        <w:tblW w:w="7654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1842"/>
        <w:gridCol w:w="3969"/>
        <w:gridCol w:w="851"/>
        <w:gridCol w:w="992"/>
      </w:tblGrid>
      <w:tr w:rsidR="00463AB0" w:rsidRPr="00463AB0" w:rsidTr="00463AB0">
        <w:trPr>
          <w:trHeight w:val="2470"/>
        </w:trPr>
        <w:tc>
          <w:tcPr>
            <w:tcW w:w="1842" w:type="dxa"/>
            <w:vMerge w:val="restart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lastRenderedPageBreak/>
              <w:t xml:space="preserve">5. โครงการพัฒนา 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(ต่อ)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</w:rPr>
              <w:t xml:space="preserve">5.8 </w:t>
            </w:r>
            <w:r w:rsidRPr="00463AB0">
              <w:rPr>
                <w:rFonts w:ascii="TH NiramitIT๙" w:hAnsi="TH NiramitIT๙" w:cs="TH NiramitIT๙"/>
                <w:szCs w:val="22"/>
                <w:cs/>
              </w:rPr>
              <w:t>โครงการแก้ไขปัญหาความยากจน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463AB0">
              <w:rPr>
                <w:rFonts w:ascii="TH NiramitIT๙" w:hAnsi="TH NiramitIT๙" w:cs="TH NiramitIT๙"/>
                <w:szCs w:val="22"/>
                <w:cs/>
              </w:rPr>
              <w:t>หรือการเสริมสร้างให้ประเทศ ชาติมั่นคง มั่งคั่ง ยั่งยืนภายใต้หลักประชารัฐ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  <w:cs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5.9 งบประมาณมีความสอดคล้องกับเป้าหมาย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(ผลผลิตของโครงการ)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5.11 มีการกำหนดตัวชี้วัด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KPI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และสอดคล้องกับวัตถุ ประสงค์และผลที่คาดว่าจะได้รับ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5.12 ผลที่คาดว่าจะได้รับสอดคล้องกับวัตถุประสงค์</w:t>
            </w:r>
          </w:p>
        </w:tc>
        <w:tc>
          <w:tcPr>
            <w:tcW w:w="3969" w:type="dxa"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5</w:t>
            </w:r>
          </w:p>
        </w:tc>
      </w:tr>
      <w:tr w:rsidR="00463AB0" w:rsidRPr="00463AB0" w:rsidTr="00463AB0">
        <w:trPr>
          <w:trHeight w:val="1755"/>
        </w:trPr>
        <w:tc>
          <w:tcPr>
            <w:tcW w:w="1842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งบประมาณโครงการพัฒนาจะต้องคำนึงถึงหลักสำคัญ 5 ประการ ในการจัดทำโครงการ ได้แก่ (1) ความประหยัด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Economy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 (2) ความมีประสิทธิภาพ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Efficiency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 (3) ความมีประสิทธิผล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Effectiveness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 (4) ความเลื่อมล้ำในการพัฒนาท้องถิ่น นำไปสู่ความยุติธรรม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Equity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(5) ความโปร่งใส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Transparence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)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4.5</w:t>
            </w:r>
          </w:p>
        </w:tc>
      </w:tr>
      <w:tr w:rsidR="00463AB0" w:rsidRPr="00463AB0" w:rsidTr="00463AB0">
        <w:trPr>
          <w:trHeight w:val="1602"/>
        </w:trPr>
        <w:tc>
          <w:tcPr>
            <w:tcW w:w="1842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 และตรวจสอบได้ในเชิงประจักษ์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4</w:t>
            </w:r>
          </w:p>
        </w:tc>
      </w:tr>
      <w:tr w:rsidR="00463AB0" w:rsidRPr="00463AB0" w:rsidTr="00463AB0">
        <w:trPr>
          <w:trHeight w:val="2190"/>
        </w:trPr>
        <w:tc>
          <w:tcPr>
            <w:tcW w:w="1842" w:type="dxa"/>
            <w:vMerge/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มีการกำหนดดัชนีชี้วัดผลงาน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Key Performance Indicator : KPI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ที่สามารถวัดได้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measurable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 ใช้บอกประสิทธิผล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effectiveness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ใช้บอกประสิทธิภาพ (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efficiency</w:t>
            </w: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 สิ่งที่ได้รับ (การคาดการณ์ คาดว่าจะได้รับ)</w:t>
            </w:r>
          </w:p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4</w:t>
            </w:r>
          </w:p>
        </w:tc>
      </w:tr>
      <w:tr w:rsidR="00463AB0" w:rsidRPr="00463AB0" w:rsidTr="00463AB0">
        <w:trPr>
          <w:trHeight w:val="3305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 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 จงมากที่สุดและสามารถปฏิบัติได้ (4) เป็นเหตุเป็นผล สอดคล้องกับความเป็นจริง (5) ส่งผลต่อการบ่งบอกเวลาได้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color w:val="000000"/>
                <w:szCs w:val="22"/>
              </w:rPr>
              <w:t>4.5</w:t>
            </w:r>
          </w:p>
        </w:tc>
      </w:tr>
      <w:tr w:rsidR="00463AB0" w:rsidRPr="00463AB0" w:rsidTr="00463AB0">
        <w:trPr>
          <w:trHeight w:val="420"/>
        </w:trPr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รวมคะแนน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63AB0" w:rsidRPr="00463AB0" w:rsidRDefault="00463AB0" w:rsidP="00463AB0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463AB0"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  <w:t>85</w:t>
            </w:r>
          </w:p>
        </w:tc>
      </w:tr>
    </w:tbl>
    <w:p w:rsidR="00463AB0" w:rsidRPr="00463AB0" w:rsidRDefault="00463AB0" w:rsidP="00463AB0">
      <w:pPr>
        <w:tabs>
          <w:tab w:val="left" w:pos="851"/>
        </w:tabs>
        <w:jc w:val="both"/>
        <w:rPr>
          <w:rFonts w:ascii="TH NiramitIT๙" w:eastAsia="Times New Roman" w:hAnsi="TH NiramitIT๙" w:cs="TH NiramitIT๙"/>
          <w:szCs w:val="22"/>
        </w:rPr>
      </w:pPr>
    </w:p>
    <w:p w:rsidR="00463AB0" w:rsidRDefault="00463AB0" w:rsidP="00463AB0">
      <w:pPr>
        <w:tabs>
          <w:tab w:val="left" w:pos="851"/>
        </w:tabs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A115FD" w:rsidRPr="00463AB0" w:rsidRDefault="00A115FD" w:rsidP="00463AB0">
      <w:pPr>
        <w:tabs>
          <w:tab w:val="left" w:pos="851"/>
        </w:tabs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463AB0" w:rsidRPr="00463AB0" w:rsidRDefault="00A115FD" w:rsidP="00463AB0">
      <w:pPr>
        <w:tabs>
          <w:tab w:val="left" w:pos="851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lastRenderedPageBreak/>
        <w:t>-</w:t>
      </w:r>
      <w:r w:rsidR="002B6A9A">
        <w:rPr>
          <w:rFonts w:ascii="TH NiramitIT๙" w:eastAsia="Times New Roman" w:hAnsi="TH NiramitIT๙" w:cs="TH NiramitIT๙"/>
          <w:sz w:val="32"/>
          <w:szCs w:val="32"/>
        </w:rPr>
        <w:t>2</w:t>
      </w:r>
      <w:r w:rsidR="002B6A9A"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="00463AB0" w:rsidRPr="00463AB0">
        <w:rPr>
          <w:rFonts w:ascii="TH NiramitIT๙" w:eastAsia="Times New Roman" w:hAnsi="TH NiramitIT๙" w:cs="TH NiramitIT๙"/>
          <w:sz w:val="32"/>
          <w:szCs w:val="32"/>
        </w:rPr>
        <w:t>-</w:t>
      </w:r>
    </w:p>
    <w:p w:rsidR="00463AB0" w:rsidRPr="00463AB0" w:rsidRDefault="00463AB0" w:rsidP="00463AB0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</w:rPr>
        <w:tab/>
      </w:r>
      <w:proofErr w:type="gramStart"/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4.7  </w:t>
      </w:r>
      <w:r w:rsidRPr="00463AB0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การวัดผลในเชิงปริมาณและเชิงคุณภาพ</w:t>
      </w:r>
      <w:proofErr w:type="gramEnd"/>
    </w:p>
    <w:p w:rsidR="00463AB0" w:rsidRPr="00463AB0" w:rsidRDefault="00463AB0" w:rsidP="00463AB0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โดยใช้รูปแบบเชิงพรรณนา ซึ่งสามารถแสดงได้ทั้งการอธิบายเชิงสถิติ รูปภาพ </w:t>
      </w:r>
    </w:p>
    <w:p w:rsidR="00463AB0" w:rsidRPr="00463AB0" w:rsidRDefault="00463AB0" w:rsidP="00463AB0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กราฟ ข้อมูลต่างๆ จาก</w:t>
      </w:r>
    </w:p>
    <w:p w:rsidR="00463AB0" w:rsidRPr="00463AB0" w:rsidRDefault="00463AB0" w:rsidP="00192261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ใช้แบบสำหรับการติดตามและประเมินผลเชิงปริมารและคุณภาพ</w:t>
      </w:r>
    </w:p>
    <w:p w:rsidR="00463AB0" w:rsidRPr="00463AB0" w:rsidRDefault="00463AB0" w:rsidP="00192261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แบบตัวบ่งชี้การปฏิบัติงาน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Performance </w:t>
      </w:r>
      <w:proofErr w:type="spellStart"/>
      <w:r w:rsidRPr="00463AB0">
        <w:rPr>
          <w:rFonts w:ascii="TH NiramitIT๙" w:eastAsia="Times New Roman" w:hAnsi="TH NiramitIT๙" w:cs="TH NiramitIT๙"/>
          <w:sz w:val="32"/>
          <w:szCs w:val="32"/>
        </w:rPr>
        <w:t>Indicatores</w:t>
      </w:r>
      <w:proofErr w:type="spellEnd"/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463AB0" w:rsidRPr="00463AB0" w:rsidRDefault="00463AB0" w:rsidP="00192261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แบบบัตรคะแนน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Scorecard Model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) </w:t>
      </w:r>
      <w:proofErr w:type="spellStart"/>
      <w:r w:rsidRPr="00463AB0">
        <w:rPr>
          <w:rFonts w:ascii="TH NiramitIT๙" w:eastAsia="Times New Roman" w:hAnsi="TH NiramitIT๙" w:cs="TH NiramitIT๙"/>
          <w:sz w:val="32"/>
          <w:szCs w:val="32"/>
        </w:rPr>
        <w:t>Sorecard</w:t>
      </w:r>
      <w:proofErr w:type="spellEnd"/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Model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ของ 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Kaplan &amp; Norton </w:t>
      </w:r>
    </w:p>
    <w:p w:rsidR="00463AB0" w:rsidRPr="00463AB0" w:rsidRDefault="00463AB0" w:rsidP="00192261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แบบมุ่งวัดผลสัมฤทธิ์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Result </w:t>
      </w:r>
      <w:proofErr w:type="spellStart"/>
      <w:r w:rsidRPr="00463AB0">
        <w:rPr>
          <w:rFonts w:ascii="TH NiramitIT๙" w:eastAsia="Times New Roman" w:hAnsi="TH NiramitIT๙" w:cs="TH NiramitIT๙"/>
          <w:sz w:val="32"/>
          <w:szCs w:val="32"/>
        </w:rPr>
        <w:t>Framwork</w:t>
      </w:r>
      <w:proofErr w:type="spellEnd"/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Model 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RF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))</w:t>
      </w:r>
    </w:p>
    <w:p w:rsidR="00463AB0" w:rsidRPr="00463AB0" w:rsidRDefault="00463AB0" w:rsidP="00192261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แบบเชิงเหตุผล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Logical Model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) ตัวแบบเชิงเหตุผล หรือ 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logical Model </w:t>
      </w:r>
    </w:p>
    <w:p w:rsidR="00463AB0" w:rsidRPr="00463AB0" w:rsidRDefault="00463AB0" w:rsidP="00192261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แบบวัดกระบวนการปฏิบัติงาน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Process </w:t>
      </w:r>
      <w:proofErr w:type="spellStart"/>
      <w:r w:rsidRPr="00463AB0">
        <w:rPr>
          <w:rFonts w:ascii="TH NiramitIT๙" w:eastAsia="Times New Roman" w:hAnsi="TH NiramitIT๙" w:cs="TH NiramitIT๙"/>
          <w:sz w:val="32"/>
          <w:szCs w:val="32"/>
        </w:rPr>
        <w:t>Performent</w:t>
      </w:r>
      <w:proofErr w:type="spellEnd"/>
      <w:r w:rsidRPr="00463AB0">
        <w:rPr>
          <w:rFonts w:ascii="TH NiramitIT๙" w:eastAsia="Times New Roman" w:hAnsi="TH NiramitIT๙" w:cs="TH NiramitIT๙"/>
          <w:sz w:val="32"/>
          <w:szCs w:val="32"/>
        </w:rPr>
        <w:t xml:space="preserve"> Measurement System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)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PPMS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) ระบบการวัดกระบวนการปฏิบัติงานหรือ 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PPMS</w:t>
      </w:r>
    </w:p>
    <w:p w:rsidR="00463AB0" w:rsidRPr="00463AB0" w:rsidRDefault="00463AB0" w:rsidP="00192261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แบบการประเมินโดยใช้วิธีการแก้ปัญหาหรือเรียนรู้จากปัญหาที่เกิดขึ้นหรือ 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Problem-Solving Method</w:t>
      </w:r>
    </w:p>
    <w:p w:rsidR="00463AB0" w:rsidRPr="00463AB0" w:rsidRDefault="00463AB0" w:rsidP="00192261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แบบประเมินการมีส่วนร่วม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Participatory Methods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463AB0" w:rsidRPr="00463AB0" w:rsidRDefault="00463AB0" w:rsidP="00192261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แบบการประเมินผลกระทบ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Impact Evaluation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463AB0" w:rsidRPr="00463AB0" w:rsidRDefault="00463AB0" w:rsidP="00192261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แบบการประเมินความเสี่ยง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Risk Assessment Model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463AB0" w:rsidRPr="00463AB0" w:rsidRDefault="00463AB0" w:rsidP="00463AB0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(10) แบบการประเมินตนเอง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Self- assessment Model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463AB0" w:rsidRPr="00463AB0" w:rsidRDefault="00463AB0" w:rsidP="00463AB0">
      <w:pPr>
        <w:tabs>
          <w:tab w:val="left" w:pos="851"/>
        </w:tabs>
        <w:spacing w:after="0" w:line="240" w:lineRule="auto"/>
        <w:ind w:left="144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(11) แบบอื่นๆ ที่องค์กรปกครองส่วนท้องถิ่นกำหนดขึ้น ทั้งนี้ต้องอยู่ภายใต้</w:t>
      </w:r>
    </w:p>
    <w:p w:rsidR="00463AB0" w:rsidRPr="00463AB0" w:rsidRDefault="00463AB0" w:rsidP="00463AB0">
      <w:pPr>
        <w:tabs>
          <w:tab w:val="left" w:pos="851"/>
        </w:tabs>
        <w:spacing w:after="0" w:line="240" w:lineRule="auto"/>
        <w:ind w:left="144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กรอบตามข้อ(1)-(10) หรือเป็นแบบผสมก็ได้</w:t>
      </w:r>
    </w:p>
    <w:p w:rsidR="00463AB0" w:rsidRPr="00463AB0" w:rsidRDefault="00463AB0" w:rsidP="00192261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เชิงปริมาณ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Quantity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) คุณภาพ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Quality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) ผลที่ได้จริงๆ คืออะไรค่าใช้จ่าย </w:t>
      </w:r>
    </w:p>
    <w:p w:rsidR="00463AB0" w:rsidRPr="00463AB0" w:rsidRDefault="00463AB0" w:rsidP="00463AB0">
      <w:pPr>
        <w:tabs>
          <w:tab w:val="left" w:pos="851"/>
        </w:tabs>
        <w:spacing w:after="0" w:line="240" w:lineRule="auto"/>
        <w:ind w:left="25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Cost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) เวลา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Time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 xml:space="preserve">) เป็นไปตามที่กำหนดไว้หรือไม่ </w:t>
      </w:r>
    </w:p>
    <w:p w:rsidR="00463AB0" w:rsidRPr="00463AB0" w:rsidRDefault="00463AB0" w:rsidP="00463AB0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3. ประชาชนได้ประโยชน์อย่างไรหรือราชการได้ประโยชน์อย่างไร</w:t>
      </w:r>
    </w:p>
    <w:p w:rsidR="00463AB0" w:rsidRPr="00463AB0" w:rsidRDefault="00463AB0" w:rsidP="00463AB0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4. วัดผลนั้นได้จริงหรือไม่หรือวัดได้เท่าไร(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Key Performance Indicators : KPIs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463AB0" w:rsidRPr="00463AB0" w:rsidRDefault="00463AB0" w:rsidP="00463AB0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5. ผลกระทบ (</w:t>
      </w:r>
      <w:r w:rsidRPr="00463AB0">
        <w:rPr>
          <w:rFonts w:ascii="TH NiramitIT๙" w:eastAsia="Times New Roman" w:hAnsi="TH NiramitIT๙" w:cs="TH NiramitIT๙"/>
          <w:sz w:val="32"/>
          <w:szCs w:val="32"/>
        </w:rPr>
        <w:t>Impact</w:t>
      </w:r>
      <w:r w:rsidRPr="00463AB0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463AB0" w:rsidRPr="00463AB0" w:rsidRDefault="00A115FD" w:rsidP="00463AB0">
      <w:pPr>
        <w:tabs>
          <w:tab w:val="left" w:pos="0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ab/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จากการเสนอติดตามและประเมินผลแผนท้องถิ่น 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(พ.ศ. 2561-256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5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)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</w:p>
    <w:p w:rsidR="00A115FD" w:rsidRDefault="00A115FD" w:rsidP="00A115FD">
      <w:pPr>
        <w:tabs>
          <w:tab w:val="left" w:pos="0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550" w:hanging="2550"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                                        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สำหรั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บ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ปีงบประมาณ พ.ศ. 256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หรือผลการดำเนินงานของ </w:t>
      </w:r>
      <w:proofErr w:type="spellStart"/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อบต</w:t>
      </w:r>
      <w:proofErr w:type="spellEnd"/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. 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กระผมขอสรุป</w:t>
      </w:r>
    </w:p>
    <w:p w:rsidR="00A115FD" w:rsidRDefault="00A115FD" w:rsidP="00A115FD">
      <w:pPr>
        <w:tabs>
          <w:tab w:val="left" w:pos="0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550" w:hanging="2550"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                                        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รายละเอียดของการดำเนินการตามยุทธศาสตร์ ทั้ง  5 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ยุทธศาสตร์ ซึ่งโครงการบรรจุไว้</w:t>
      </w:r>
    </w:p>
    <w:p w:rsidR="00A115FD" w:rsidRDefault="00A115FD" w:rsidP="00A115FD">
      <w:pPr>
        <w:tabs>
          <w:tab w:val="left" w:pos="0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550" w:hanging="2550"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                                        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แผนรวม 140 โครงการ และดำเนินการแล้ว 54 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โครงการ คิดเป็นร้อยละ  38.57 ของ</w:t>
      </w:r>
    </w:p>
    <w:p w:rsidR="00A115FD" w:rsidRDefault="00A115FD" w:rsidP="00A115FD">
      <w:pPr>
        <w:tabs>
          <w:tab w:val="left" w:pos="0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550" w:hanging="2550"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                                         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ความคืบหน้าทั้งหมด  มี</w:t>
      </w:r>
      <w:r w:rsidR="003D3951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สมาชิกสภา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ท่านใดเสนอควา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มคิดเห็นเพิ่มเติมอะไรไหมครับ </w:t>
      </w:r>
    </w:p>
    <w:p w:rsidR="00A115FD" w:rsidRDefault="00A115FD" w:rsidP="00A115FD">
      <w:pPr>
        <w:tabs>
          <w:tab w:val="left" w:pos="0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550" w:hanging="2550"/>
        <w:jc w:val="right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/ถ้าไม่มี...</w:t>
      </w:r>
    </w:p>
    <w:p w:rsidR="00A115FD" w:rsidRDefault="00A115FD" w:rsidP="00A115FD">
      <w:pPr>
        <w:tabs>
          <w:tab w:val="left" w:pos="0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550" w:hanging="2550"/>
        <w:jc w:val="right"/>
        <w:rPr>
          <w:rFonts w:ascii="TH NiramitIT๙" w:eastAsia="Times New Roman" w:hAnsi="TH NiramitIT๙" w:cs="TH NiramitIT๙"/>
          <w:spacing w:val="-20"/>
          <w:sz w:val="32"/>
          <w:szCs w:val="32"/>
        </w:rPr>
      </w:pPr>
    </w:p>
    <w:p w:rsidR="00A115FD" w:rsidRDefault="00A115FD" w:rsidP="00A115FD">
      <w:pPr>
        <w:tabs>
          <w:tab w:val="left" w:pos="0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550" w:hanging="2550"/>
        <w:jc w:val="center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lastRenderedPageBreak/>
        <w:t>-</w:t>
      </w:r>
      <w:r w:rsidR="002B6A9A">
        <w:rPr>
          <w:rFonts w:ascii="TH NiramitIT๙" w:eastAsia="Times New Roman" w:hAnsi="TH NiramitIT๙" w:cs="TH NiramitIT๙"/>
          <w:spacing w:val="-20"/>
          <w:sz w:val="32"/>
          <w:szCs w:val="32"/>
        </w:rPr>
        <w:t>2</w:t>
      </w:r>
      <w:r w:rsidR="002B6A9A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6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-</w:t>
      </w:r>
    </w:p>
    <w:p w:rsidR="005F23EF" w:rsidRDefault="00A115FD" w:rsidP="00A115FD">
      <w:pPr>
        <w:tabs>
          <w:tab w:val="left" w:pos="0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835" w:hanging="2550"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                                   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ab/>
        <w:t>ถ้า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ไม่มีข้อเสนอความคิดเห็น กระผมขอมติที่ประชุม เห็นชอบการรายงานติดตามและประเมินผลแผนท้องถิ่น 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(พ.ศ. 2561-256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5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)</w:t>
      </w:r>
      <w:r w:rsidR="00463AB0" w:rsidRPr="00463AB0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="00463AB0" w:rsidRPr="00463AB0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ปีงบประมาณ พ.ศ. 256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 ขอบคุณครับ</w:t>
      </w:r>
    </w:p>
    <w:p w:rsidR="00F32B1B" w:rsidRDefault="00F32B1B" w:rsidP="00F32B1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ญัตติขออนุมัติ</w:t>
      </w:r>
      <w:r w:rsidRPr="006E0E19">
        <w:rPr>
          <w:rFonts w:ascii="TH NiramitIT๙" w:eastAsia="Calibri" w:hAnsi="TH NiramitIT๙" w:cs="TH NiramitIT๙"/>
          <w:sz w:val="32"/>
          <w:szCs w:val="32"/>
          <w:cs/>
        </w:rPr>
        <w:t>พิจารณารายงานผลการติดตามและ</w:t>
      </w:r>
    </w:p>
    <w:p w:rsidR="00F32B1B" w:rsidRPr="00F32B1B" w:rsidRDefault="00F32B1B" w:rsidP="00F32B1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E0E19">
        <w:rPr>
          <w:rFonts w:ascii="TH NiramitIT๙" w:eastAsia="Calibri" w:hAnsi="TH NiramitIT๙" w:cs="TH NiramitIT๙"/>
          <w:sz w:val="32"/>
          <w:szCs w:val="32"/>
          <w:cs/>
        </w:rPr>
        <w:t xml:space="preserve">ประเมินผลแผนพัฒนาท้องถิ่น (พ.ศ.2561 </w:t>
      </w:r>
      <w:r w:rsidRPr="006E0E19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6E0E19">
        <w:rPr>
          <w:rFonts w:ascii="TH NiramitIT๙" w:eastAsia="Calibri" w:hAnsi="TH NiramitIT๙" w:cs="TH NiramitIT๙"/>
          <w:sz w:val="32"/>
          <w:szCs w:val="32"/>
          <w:cs/>
        </w:rPr>
        <w:t xml:space="preserve">2565) รอบ 6 เดือน (1 เมษายน 2563 </w:t>
      </w:r>
      <w:r w:rsidRPr="006E0E19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6E0E19">
        <w:rPr>
          <w:rFonts w:ascii="TH NiramitIT๙" w:eastAsia="Calibri" w:hAnsi="TH NiramitIT๙" w:cs="TH NiramitIT๙"/>
          <w:sz w:val="32"/>
          <w:szCs w:val="32"/>
          <w:cs/>
        </w:rPr>
        <w:t>30 กันยายน 2563) ของปี พ.ศ.2563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มีสมาชิกสภาท่านใดจะอภิปรายเพิ่มเติมอีกหรือไม่ ขอเชิญ นายสุพรชัย  ใจสว่าง ส.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.หมู่ที่ 8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อภิปรายเพิ่มเติมครับ</w:t>
      </w:r>
    </w:p>
    <w:p w:rsidR="00F32B1B" w:rsidRPr="00E26562" w:rsidRDefault="00F32B1B" w:rsidP="00F32B1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F32B1B" w:rsidRDefault="00F32B1B" w:rsidP="00F32B1B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นายสุพรชัย  ใจสว่าง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กระผมนายสุพรชัย  ใจสว่าง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.8 จากการนำเสนอ</w:t>
      </w:r>
    </w:p>
    <w:p w:rsidR="00F32B1B" w:rsidRDefault="00F32B1B" w:rsidP="00F32B1B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9A112C" w:rsidRPr="006E0E19">
        <w:rPr>
          <w:rFonts w:ascii="TH NiramitIT๙" w:eastAsia="Calibri" w:hAnsi="TH NiramitIT๙" w:cs="TH NiramitIT๙"/>
          <w:sz w:val="32"/>
          <w:szCs w:val="32"/>
          <w:cs/>
        </w:rPr>
        <w:t xml:space="preserve">รายงานผลการติดตามและประเมินผลแผนพัฒนาท้องถิ่น (พ.ศ.2561 </w:t>
      </w:r>
      <w:r w:rsidR="009A112C" w:rsidRPr="006E0E19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="009A112C" w:rsidRPr="006E0E19">
        <w:rPr>
          <w:rFonts w:ascii="TH NiramitIT๙" w:eastAsia="Calibri" w:hAnsi="TH NiramitIT๙" w:cs="TH NiramitIT๙"/>
          <w:sz w:val="32"/>
          <w:szCs w:val="32"/>
          <w:cs/>
        </w:rPr>
        <w:t>2565) รอบ 6</w:t>
      </w:r>
      <w:r w:rsidR="009A112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โดยหน้าที่ 22 มีคะแนนที่ยังน้อยอยู่ ให้คณะกรรมการติดตามผลแผนฯ ช่วยติดตามการบริหารงานคณะผู้บริหาร ในส่วนที่คะแนนยังน้อยอยู่เพื่อให้เกิดประโยชน์สูงสุดแก่การดำเ</w:t>
      </w:r>
      <w:r w:rsidR="00671837">
        <w:rPr>
          <w:rFonts w:ascii="TH NiramitIT๙" w:eastAsia="Calibri" w:hAnsi="TH NiramitIT๙" w:cs="TH NiramitIT๙" w:hint="cs"/>
          <w:sz w:val="32"/>
          <w:szCs w:val="32"/>
          <w:cs/>
        </w:rPr>
        <w:t>นินโครงการ/กิจกรรม ในปีงบประมาณ</w:t>
      </w:r>
      <w:r w:rsidR="009A112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ต่อไป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ขอบคุณครับ</w:t>
      </w:r>
    </w:p>
    <w:p w:rsidR="009A112C" w:rsidRPr="009A112C" w:rsidRDefault="009A112C" w:rsidP="00F32B1B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9A112C" w:rsidRDefault="009A112C" w:rsidP="009A112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ญัตติขออนุมัติ</w:t>
      </w:r>
      <w:r w:rsidRPr="006E0E19">
        <w:rPr>
          <w:rFonts w:ascii="TH NiramitIT๙" w:eastAsia="Calibri" w:hAnsi="TH NiramitIT๙" w:cs="TH NiramitIT๙"/>
          <w:sz w:val="32"/>
          <w:szCs w:val="32"/>
          <w:cs/>
        </w:rPr>
        <w:t>พิจารณารายงานผลการติดตามและ</w:t>
      </w:r>
    </w:p>
    <w:p w:rsidR="009A112C" w:rsidRPr="00F32B1B" w:rsidRDefault="009A112C" w:rsidP="009A112C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E0E19">
        <w:rPr>
          <w:rFonts w:ascii="TH NiramitIT๙" w:eastAsia="Calibri" w:hAnsi="TH NiramitIT๙" w:cs="TH NiramitIT๙"/>
          <w:sz w:val="32"/>
          <w:szCs w:val="32"/>
          <w:cs/>
        </w:rPr>
        <w:t xml:space="preserve">ประเมินผลแผนพัฒนาท้องถิ่น (พ.ศ.2561 </w:t>
      </w:r>
      <w:r w:rsidRPr="006E0E19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6E0E19">
        <w:rPr>
          <w:rFonts w:ascii="TH NiramitIT๙" w:eastAsia="Calibri" w:hAnsi="TH NiramitIT๙" w:cs="TH NiramitIT๙"/>
          <w:sz w:val="32"/>
          <w:szCs w:val="32"/>
          <w:cs/>
        </w:rPr>
        <w:t xml:space="preserve">2565) รอบ 6 เดือน (1 เมษายน 2563 </w:t>
      </w:r>
      <w:r w:rsidRPr="006E0E19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6E0E19">
        <w:rPr>
          <w:rFonts w:ascii="TH NiramitIT๙" w:eastAsia="Calibri" w:hAnsi="TH NiramitIT๙" w:cs="TH NiramitIT๙"/>
          <w:sz w:val="32"/>
          <w:szCs w:val="32"/>
          <w:cs/>
        </w:rPr>
        <w:t>30 กันยายน 2563) ของปี พ.ศ.2563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มีสมาชิกสภาท่านใดจะอภิปรายเพิ่มเติมอีกหรือไม่ ขอเชิญ นายสุเวียง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ส.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.หมู่ที่ 5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อภิปรายเพิ่มเติมครับ</w:t>
      </w:r>
    </w:p>
    <w:p w:rsidR="009A112C" w:rsidRPr="00E26562" w:rsidRDefault="009A112C" w:rsidP="009A112C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9A112C" w:rsidRDefault="009A112C" w:rsidP="009A112C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นายสุเวียง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กระผมนายสุเวียง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.5 จากการนำเสนอ</w:t>
      </w:r>
    </w:p>
    <w:p w:rsidR="009A112C" w:rsidRDefault="009A112C" w:rsidP="009A112C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.5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6E0E19">
        <w:rPr>
          <w:rFonts w:ascii="TH NiramitIT๙" w:eastAsia="Calibri" w:hAnsi="TH NiramitIT๙" w:cs="TH NiramitIT๙"/>
          <w:sz w:val="32"/>
          <w:szCs w:val="32"/>
          <w:cs/>
        </w:rPr>
        <w:t xml:space="preserve">รายงานผลการติดตามและประเมินผลแผนพัฒนาท้องถิ่น (พ.ศ.2561 </w:t>
      </w:r>
      <w:r w:rsidRPr="006E0E19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6E0E19">
        <w:rPr>
          <w:rFonts w:ascii="TH NiramitIT๙" w:eastAsia="Calibri" w:hAnsi="TH NiramitIT๙" w:cs="TH NiramitIT๙"/>
          <w:sz w:val="32"/>
          <w:szCs w:val="32"/>
          <w:cs/>
        </w:rPr>
        <w:t>2565) รอบ 6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671837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การติดตามและประเมินผลแผน ให้ทุกคนต้องช่วยติดตามการบริหารตามโครงการ / กิจกรรม ซึ่งพัฒนาได้ตรงจุดตามเป้าหมาย ของความต้องการของพี่น้องประชาชน โดยมีประสิทธิภาพในการประเมินผลแผนในครั้ง ต่อไป 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ขอบคุณครับ</w:t>
      </w:r>
    </w:p>
    <w:p w:rsidR="00E344AA" w:rsidRPr="00DD6DE1" w:rsidRDefault="00E344AA" w:rsidP="00E344AA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E0E19" w:rsidRDefault="00E344AA" w:rsidP="006E0E1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ตามที่นายกองค์การบริหารส่วนตำบลบางรูป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อธิบายประธานสภาฯ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รายละเอียด</w:t>
      </w:r>
      <w:r w:rsidR="006E0E19" w:rsidRPr="006E0E19">
        <w:rPr>
          <w:rFonts w:ascii="TH NiramitIT๙" w:eastAsia="Calibri" w:hAnsi="TH NiramitIT๙" w:cs="TH NiramitIT๙"/>
          <w:sz w:val="32"/>
          <w:szCs w:val="32"/>
          <w:cs/>
        </w:rPr>
        <w:t>ติดตาม และพิจารณารายงานผลการติดตามและ</w:t>
      </w:r>
    </w:p>
    <w:p w:rsidR="00671837" w:rsidRDefault="006E0E19" w:rsidP="006E0E1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0E19">
        <w:rPr>
          <w:rFonts w:ascii="TH NiramitIT๙" w:eastAsia="Calibri" w:hAnsi="TH NiramitIT๙" w:cs="TH NiramitIT๙"/>
          <w:sz w:val="32"/>
          <w:szCs w:val="32"/>
          <w:cs/>
        </w:rPr>
        <w:t xml:space="preserve">ประเมินผลแผนพัฒนาท้องถิ่น (พ.ศ.2561 </w:t>
      </w:r>
      <w:r w:rsidRPr="006E0E19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6E0E19">
        <w:rPr>
          <w:rFonts w:ascii="TH NiramitIT๙" w:eastAsia="Calibri" w:hAnsi="TH NiramitIT๙" w:cs="TH NiramitIT๙"/>
          <w:sz w:val="32"/>
          <w:szCs w:val="32"/>
          <w:cs/>
        </w:rPr>
        <w:t>2565) รอบ 6 เดือน</w:t>
      </w:r>
    </w:p>
    <w:p w:rsidR="00671837" w:rsidRDefault="00671837" w:rsidP="00671837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/(1 เมษา...</w:t>
      </w:r>
    </w:p>
    <w:p w:rsidR="00671837" w:rsidRPr="0079351E" w:rsidRDefault="002B6A9A" w:rsidP="0079351E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-27</w:t>
      </w:r>
      <w:r w:rsidR="00671837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E344AA" w:rsidRPr="00E344AA" w:rsidRDefault="006E0E19" w:rsidP="006E0E1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0E19">
        <w:rPr>
          <w:rFonts w:ascii="TH NiramitIT๙" w:eastAsia="Calibri" w:hAnsi="TH NiramitIT๙" w:cs="TH NiramitIT๙"/>
          <w:sz w:val="32"/>
          <w:szCs w:val="32"/>
          <w:cs/>
        </w:rPr>
        <w:t xml:space="preserve">(1 เมษายน 2563 </w:t>
      </w:r>
      <w:r w:rsidRPr="006E0E19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6E0E19">
        <w:rPr>
          <w:rFonts w:ascii="TH NiramitIT๙" w:eastAsia="Calibri" w:hAnsi="TH NiramitIT๙" w:cs="TH NiramitIT๙"/>
          <w:sz w:val="32"/>
          <w:szCs w:val="32"/>
          <w:cs/>
        </w:rPr>
        <w:t>30 กันยายน 2563) ของปี พ.ศ.2563</w:t>
      </w:r>
      <w:r w:rsidR="00E344AA" w:rsidRPr="00FF62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E344A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ต่อสภาองค์การบริหารส่วนตำบลบางรูป เป็นที่เรียบร้อยแล้ว มีสมาชิกสภาท่านใดจะอภิปราย หรือสอบถามอะไรเพิ่มเติมอีกหรือไม่ ถ้าไม่มีกระผมขอมติที่ประชุมสภาฯ </w:t>
      </w:r>
      <w:r w:rsidR="00E344AA" w:rsidRPr="00FA698C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 w:rsidR="00E344A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E344AA" w:rsidRPr="00FA698C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="00E344AA" w:rsidRPr="00FA698C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="00E344AA" w:rsidRPr="00FA698C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="00E344AA"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</w:t>
      </w:r>
    </w:p>
    <w:p w:rsidR="00E344AA" w:rsidRPr="0079351E" w:rsidRDefault="00E344AA" w:rsidP="0079351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ปรากฏว่า มีสมาชิกสภาท้องถิ่นอยู่ครบองค์ประชุม จึงขอมติที่ประชุม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ผมขอมติที่ประชุม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สมาชิกสภาท่านใดไม่เห็นชอบกรุณายกมือขึ้น</w:t>
      </w:r>
    </w:p>
    <w:p w:rsidR="00E344AA" w:rsidRPr="006E0E19" w:rsidRDefault="00E344AA" w:rsidP="006E0E1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FA698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มีมติเห็นชอบ </w:t>
      </w:r>
      <w:r w:rsidR="006E0E19" w:rsidRPr="006E0E19">
        <w:rPr>
          <w:rFonts w:ascii="TH NiramitIT๙" w:eastAsia="Calibri" w:hAnsi="TH NiramitIT๙" w:cs="TH NiramitIT๙"/>
          <w:sz w:val="32"/>
          <w:szCs w:val="32"/>
          <w:cs/>
        </w:rPr>
        <w:t xml:space="preserve">ญัตติติดตาม และพิจารณารายงานผลการติดตามและประเมินผลแผนพัฒนาท้องถิ่น (พ.ศ.2561 </w:t>
      </w:r>
      <w:r w:rsidR="006E0E19" w:rsidRPr="006E0E19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="006E0E19" w:rsidRPr="006E0E19">
        <w:rPr>
          <w:rFonts w:ascii="TH NiramitIT๙" w:eastAsia="Calibri" w:hAnsi="TH NiramitIT๙" w:cs="TH NiramitIT๙"/>
          <w:sz w:val="32"/>
          <w:szCs w:val="32"/>
          <w:cs/>
        </w:rPr>
        <w:t xml:space="preserve">2565) รอบ 6 เดือน (1 เมษายน 2563 </w:t>
      </w:r>
      <w:r w:rsidR="006E0E19" w:rsidRPr="006E0E19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="006E0E19" w:rsidRPr="006E0E19">
        <w:rPr>
          <w:rFonts w:ascii="TH NiramitIT๙" w:eastAsia="Calibri" w:hAnsi="TH NiramitIT๙" w:cs="TH NiramitIT๙"/>
          <w:sz w:val="32"/>
          <w:szCs w:val="32"/>
          <w:cs/>
        </w:rPr>
        <w:t>30 กันยายน 2563) ของปี พ.ศ.2563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</w:p>
    <w:p w:rsidR="00E344AA" w:rsidRPr="00FA698C" w:rsidRDefault="00E344AA" w:rsidP="004A78F8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="00671837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E344AA" w:rsidRPr="00FA698C" w:rsidRDefault="00E344AA" w:rsidP="00E344AA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6E0E19" w:rsidRDefault="00E344AA" w:rsidP="00EE3BAF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67183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2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CF1E05" w:rsidRPr="00250A61" w:rsidRDefault="00CF1E05" w:rsidP="00250A61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250A6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3.3 ญัตติการคัดเลือกตัวแทนสภาเพื่อแต่งตั้งเป็น</w:t>
      </w:r>
    </w:p>
    <w:p w:rsidR="00250A61" w:rsidRDefault="00CF1E05" w:rsidP="00250A61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  <w:r w:rsidRPr="00250A6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คณะกรรมการพัฒนาองค์การบริหารส่วนตำบลบางรูป</w:t>
      </w:r>
      <w:r w:rsidR="00250A61" w:rsidRPr="00250A6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และการคัดเลือกตัวแทนสภาเพื่อแต่งตั้งเป็นคณะกรรมการติดตามและประเมินผลแผนพัฒนาองค์การบริหารส่วนตำบลบางรูป </w:t>
      </w:r>
    </w:p>
    <w:p w:rsidR="00357D20" w:rsidRDefault="00357D20" w:rsidP="00357D20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  <w:t>3.3.1</w:t>
      </w:r>
      <w:r w:rsidR="0003681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250A6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การคัดเลือกตัวแทนสภาเพื่อแต่งตั้งเป็น</w:t>
      </w:r>
      <w:r w:rsidRPr="00357D2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คณะกรรมการ</w:t>
      </w:r>
    </w:p>
    <w:p w:rsidR="00357D20" w:rsidRPr="00357D20" w:rsidRDefault="00357D20" w:rsidP="00357D20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357D2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พัฒนาองค์การบริหารส่วนตำบลบางรูป</w:t>
      </w:r>
    </w:p>
    <w:p w:rsidR="00E85AD8" w:rsidRDefault="00E85AD8" w:rsidP="00EE3BAF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ขอเชิญเลขานุการสภาอ</w:t>
      </w:r>
      <w:r w:rsidR="00157DE9">
        <w:rPr>
          <w:rFonts w:ascii="TH NiramitIT๙" w:eastAsia="Calibri" w:hAnsi="TH NiramitIT๙" w:cs="TH NiramitIT๙" w:hint="cs"/>
          <w:sz w:val="32"/>
          <w:szCs w:val="32"/>
          <w:cs/>
        </w:rPr>
        <w:t>งค์การบริหารส่วนตำบลฯ อธิบาย</w:t>
      </w:r>
    </w:p>
    <w:p w:rsidR="006E0E19" w:rsidRDefault="00E85AD8" w:rsidP="008511A0">
      <w:pPr>
        <w:tabs>
          <w:tab w:val="left" w:pos="840"/>
        </w:tabs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 w:rsidR="008511A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57DE9">
        <w:rPr>
          <w:rFonts w:ascii="TH NiramitIT๙" w:eastAsia="Calibri" w:hAnsi="TH NiramitIT๙" w:cs="TH NiramitIT๙" w:hint="cs"/>
          <w:sz w:val="32"/>
          <w:szCs w:val="32"/>
          <w:cs/>
        </w:rPr>
        <w:t>รายละเอียด</w:t>
      </w:r>
      <w:r w:rsidR="008511A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พ.ศ.2548 จนถึงฉบับปัจจุบัน ฉบับที่ 3 พ.ศ.2561 </w:t>
      </w:r>
      <w:r w:rsidR="00157DE9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แนวทางและหลักเกณฑ์การจัดทำแผนและประสานแผนพัฒนาท้องถิ่นขององค์กรปกครองส่วนท้องถิ่น ครับ </w:t>
      </w:r>
    </w:p>
    <w:p w:rsidR="001A3B1A" w:rsidRPr="0079351E" w:rsidRDefault="0079351E" w:rsidP="0079351E">
      <w:pPr>
        <w:tabs>
          <w:tab w:val="left" w:pos="840"/>
        </w:tabs>
        <w:spacing w:after="0" w:line="240" w:lineRule="auto"/>
        <w:jc w:val="right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/นายสุเมธ...</w:t>
      </w:r>
    </w:p>
    <w:p w:rsidR="0079351E" w:rsidRDefault="0079351E" w:rsidP="0079351E">
      <w:pPr>
        <w:tabs>
          <w:tab w:val="left" w:pos="840"/>
        </w:tabs>
        <w:spacing w:after="0" w:line="240" w:lineRule="auto"/>
        <w:jc w:val="center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-28-</w:t>
      </w:r>
    </w:p>
    <w:p w:rsidR="001A3B1A" w:rsidRDefault="001A3B1A" w:rsidP="001A3B1A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นายสุเมธ  ยอดทอง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เรียนประธานสภาองค์การบริหารส่วนตำบลบางรูป สมาชิก</w:t>
      </w:r>
    </w:p>
    <w:p w:rsidR="00D52097" w:rsidRDefault="001A3B1A" w:rsidP="00357D20">
      <w:pPr>
        <w:tabs>
          <w:tab w:val="left" w:pos="840"/>
        </w:tabs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เลขานุการสภาฯ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สภาฯ ทุกท่าน กระผมขออธิบาย</w:t>
      </w:r>
      <w:r w:rsidR="00B14C0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ตาม</w:t>
      </w:r>
      <w:r w:rsidR="00B14C07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พ.ศ.2548 จนถึงฉบับปัจจุบัน ฉบับที่ 3 พ.ศ.2561 </w:t>
      </w:r>
      <w:r w:rsidR="00357D20">
        <w:rPr>
          <w:rFonts w:ascii="TH NiramitIT๙" w:eastAsia="Calibri" w:hAnsi="TH NiramitIT๙" w:cs="TH NiramitIT๙" w:hint="cs"/>
          <w:sz w:val="32"/>
          <w:szCs w:val="32"/>
          <w:cs/>
        </w:rPr>
        <w:t>หมวด 1 ข้อ 8 ให้ผู้บริหารท้องถิ่นแต่งตั้งคณะกรรมการพัฒนาท้องถิ่น และ</w:t>
      </w:r>
      <w:r w:rsidR="008E3931">
        <w:rPr>
          <w:rFonts w:ascii="TH NiramitIT๙" w:eastAsia="Calibri" w:hAnsi="TH NiramitIT๙" w:cs="TH NiramitIT๙" w:hint="cs"/>
          <w:sz w:val="32"/>
          <w:szCs w:val="32"/>
          <w:cs/>
        </w:rPr>
        <w:t>ให้มี</w:t>
      </w:r>
      <w:r w:rsidRPr="001A3B1A">
        <w:rPr>
          <w:rFonts w:ascii="TH NiramitIT๙" w:eastAsia="Calibri" w:hAnsi="TH NiramitIT๙" w:cs="TH NiramitIT๙" w:hint="cs"/>
          <w:sz w:val="32"/>
          <w:szCs w:val="32"/>
          <w:cs/>
        </w:rPr>
        <w:t>การคัดเลือกตัวแทนสภาเพื่อแต่งตั้งเป็นคณะกรรมการพัฒนาองค์การบริหารส่วนตำบลบางรูป</w:t>
      </w:r>
      <w:r w:rsidR="00220BD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จำนวน 3 คน ดำเนินการตามหนังสือกระทรวงมหาดไทย ด่วนที่สุด ที่ มท 0810.2 / ว 0600 ลงวันที่ 29 มกราคม 2559 เรื่องแนวทางและหลักเกณฑ์การจัดทำแผนและประสานแผนพัฒนาท้องถิ่นขององค์กรปกครองส่วนท้องถิ่น</w:t>
      </w:r>
      <w:r w:rsidR="00D5209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757770" w:rsidRDefault="00D52097" w:rsidP="00D52097">
      <w:pPr>
        <w:pStyle w:val="a4"/>
        <w:numPr>
          <w:ilvl w:val="0"/>
          <w:numId w:val="7"/>
        </w:num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กรรมการที่มาจากการให้สภาท้องถิ่นคัดเลือก สมาชิกสภาท้องถิ่น</w:t>
      </w:r>
    </w:p>
    <w:p w:rsidR="00357D20" w:rsidRDefault="00D52097" w:rsidP="00757770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757770">
        <w:rPr>
          <w:rFonts w:ascii="TH NiramitIT๙" w:eastAsia="Calibri" w:hAnsi="TH NiramitIT๙" w:cs="TH NiramitIT๙" w:hint="cs"/>
          <w:sz w:val="32"/>
          <w:szCs w:val="32"/>
          <w:cs/>
        </w:rPr>
        <w:t>ที่สภาท้องถิ่นคัดเลือก จำนวน 3 คน โดยให้องค์กรปกครองส่วนท้องถิ่น ดำเนินการประชุมสมาชิกสภาท้องถิ่น โดยดำเนินการในสมัยประชุมสามัญหรือสมัยประชุมวิสามัญ โดยมีหนังสือเชิญประชุมพร้อมแจ้งวัตถุประสงค์ของการประชุมให้ชัดเจนการประชุมต้องมีสมาชิกสภาท้องถิ่นเข้าร่วมประชุมไม่น้อยกว่ากึ่งหนึ่ง การเสนอชื่อสมาชิกสภาท้องถิ่นต่อที่ประชุม ต้องมีผู้รับรองจำนวนอย่างน้อย 2 คน และผู้ซึ่งได้รั</w:t>
      </w:r>
      <w:r w:rsidR="00157DE9" w:rsidRPr="0075777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บการเสนอชื่อต้องอยู่ในที่ประชุมและต้องให้ความยินยอม </w:t>
      </w:r>
      <w:r w:rsidR="00646E0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="00157DE9" w:rsidRPr="00757770">
        <w:rPr>
          <w:rFonts w:ascii="TH NiramitIT๙" w:eastAsia="Calibri" w:hAnsi="TH NiramitIT๙" w:cs="TH NiramitIT๙" w:hint="cs"/>
          <w:sz w:val="32"/>
          <w:szCs w:val="32"/>
          <w:cs/>
        </w:rPr>
        <w:t>ในการเสนอชื่อ หากมีการเสนอชื่อครบพอดีตามจำนวน ให้ถือว่าบุคคลที่ได้รับการคัดเลือก หากมีการเสนอชื่อเกินกว่าจำนวนที่กำหนด ให้ประธานในที่ประชุมแจ้งให้ผู้เข้าร่วมประชุมคัดเลือกผู้ได้รับการเสนอชื่อโดยการลงคะแนนลับ ใช้วิธีเขียนชื่อตัวและชื่อสกุลผู้ที่ได้รับการเสนอชื่อลงในบัตรคะแนนที่ประธานที่ประชุมมอบให้ได้ไม่เกินตามจำนวนที่กำหนด ให้ประธาน</w:t>
      </w:r>
      <w:r w:rsidR="00343949" w:rsidRPr="0075777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ในที่ประชุมตั้งสมาชิกสภาท้องถิ่นที่อยู่ในที่ประชุมและมิได้เป็นผู้ได้รับการเสนอชื่อจำนวนไม่เกินสามคน </w:t>
      </w:r>
    </w:p>
    <w:p w:rsidR="0079351E" w:rsidRDefault="00343949" w:rsidP="00757770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757770">
        <w:rPr>
          <w:rFonts w:ascii="TH NiramitIT๙" w:eastAsia="Calibri" w:hAnsi="TH NiramitIT๙" w:cs="TH NiramitIT๙" w:hint="cs"/>
          <w:sz w:val="32"/>
          <w:szCs w:val="32"/>
          <w:cs/>
        </w:rPr>
        <w:t>เป็นกรรมการตรวจนับคะแนน กรณีสมาชิกสภาท้องถิ่นมีไม่ครบตามจำนวน ให้เลือกจากข้าราชการองค์</w:t>
      </w:r>
      <w:r w:rsidR="00646E09">
        <w:rPr>
          <w:rFonts w:ascii="TH NiramitIT๙" w:eastAsia="Calibri" w:hAnsi="TH NiramitIT๙" w:cs="TH NiramitIT๙" w:hint="cs"/>
          <w:sz w:val="32"/>
          <w:szCs w:val="32"/>
          <w:cs/>
        </w:rPr>
        <w:t>การบริหารส่วนจังหวัดหรือพนักงานเทศบาลหรือพนักงานส่วนตำบล แล้วแต่กรณีก็ได้ เมื่อตรวจนับคะแนนแล้ว ให้ผู้ที่ได้รับคะแนนสูงสุดตามลำดับเป็นผู้ซึ่งได้รับคัดเลือกจนครบจำนวนที่กำหนด ในกรณีที่มีผู้ได้รับคะแนนในลำดับ</w:t>
      </w:r>
    </w:p>
    <w:p w:rsidR="0079351E" w:rsidRDefault="0079351E" w:rsidP="0079351E">
      <w:pPr>
        <w:tabs>
          <w:tab w:val="left" w:pos="840"/>
        </w:tabs>
        <w:spacing w:after="0" w:line="240" w:lineRule="auto"/>
        <w:ind w:left="2880"/>
        <w:jc w:val="right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/เดียวกัน...</w:t>
      </w:r>
    </w:p>
    <w:p w:rsidR="0079351E" w:rsidRDefault="0079351E" w:rsidP="0079351E">
      <w:pPr>
        <w:tabs>
          <w:tab w:val="left" w:pos="840"/>
        </w:tabs>
        <w:spacing w:after="0" w:line="240" w:lineRule="auto"/>
        <w:jc w:val="center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-29-</w:t>
      </w:r>
    </w:p>
    <w:p w:rsidR="0079351E" w:rsidRDefault="00646E09" w:rsidP="0079351E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เดียวกันหลายคน ทำให้ไม่สามารถคัดเลือกได้ให้ที่ประชุมจัดให้มีการ</w:t>
      </w:r>
    </w:p>
    <w:p w:rsidR="00D52097" w:rsidRDefault="00646E09" w:rsidP="00757770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ลงคะแนนใหม่เฉพาะผู้ซึ่งได้รับคะแนนเท่ากัน ถ้าลงคะแนนครั้งที่สองแล้วปรากฏว่าได้คะแนนเท่ากันอีก ให้ใช้วิธีการจับสลากตามที่ประธานในที่ประชุมกำหนด โดยจัดทำญัตติ</w:t>
      </w:r>
      <w:r w:rsidR="00E54E4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หนังสือเสนอญัตติ</w:t>
      </w:r>
    </w:p>
    <w:p w:rsidR="00357D20" w:rsidRDefault="00E54E4F" w:rsidP="00357D20">
      <w:pPr>
        <w:pStyle w:val="a4"/>
        <w:numPr>
          <w:ilvl w:val="0"/>
          <w:numId w:val="7"/>
        </w:num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9B34EB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ประธานสภาท้องถิ่น มีหนังสือแจ้งผลการคัดเลือกให้ผู้บริหาร</w:t>
      </w:r>
    </w:p>
    <w:p w:rsidR="00E54E4F" w:rsidRPr="00357D20" w:rsidRDefault="00E54E4F" w:rsidP="00357D20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57D20">
        <w:rPr>
          <w:rFonts w:ascii="TH NiramitIT๙" w:eastAsia="Calibri" w:hAnsi="TH NiramitIT๙" w:cs="TH NiramitIT๙" w:hint="cs"/>
          <w:sz w:val="32"/>
          <w:szCs w:val="32"/>
          <w:cs/>
        </w:rPr>
        <w:t>ท้องถิ่นเพื่อออกคำสั่งแต่งตั้งต่อไป ผู้บริหารท้องถิ่นจัดทำคำสั่งขององค์กรปกครองส่วนท้องถิ่นและมีหนังสือแจ้งหน่วยงานที่เกี่ยวข้องและแจ้งเจ้าตัวทราบโดยเร็ว ในกรณีที่ผู้ได้รับการคัดเลือกลาออกหรือพ้นจากตำแหน่ง ให้จัดให้มีการคัดเลือกแทนผู้ที่พ้นไปภายในสี่สิบห้าวันนับแต่วันที่ตำแหน่งว่าลง และให้ผู้ซึ่งได้รับการคัดเลือกแทนนั้นอยู่ในตำแหน่งเพียงเท่าวาระที่เหลืออยู่ของผู้ซึ่ง ตนแทน ในกรณีที่ตำแหน่งนั้นว่างลงเนื่องจากครบวาระการดำรงตำแหน่งให้จัดให้มีการคัดเลือกแทนตำแหน่งที่ว่างลงภายในสี่สิบห้าวันนับแต่วันที่ครบวาระการดำรงตำแหน่ง โดยนำวิธีการคัดเลือกที่กำหนดไว้ข้างต้น มาใช้บังคับโดยอนุโลม ในกรณีที่เห็นว่าจะเป็นประโยชน์ต่อทางราชการองค์กรปกครองส่วนท้องถิ่นอาจคัดเลือก</w:t>
      </w:r>
      <w:r w:rsidR="00DE6F1F" w:rsidRPr="00357D20">
        <w:rPr>
          <w:rFonts w:ascii="TH NiramitIT๙" w:eastAsia="Calibri" w:hAnsi="TH NiramitIT๙" w:cs="TH NiramitIT๙" w:hint="cs"/>
          <w:sz w:val="32"/>
          <w:szCs w:val="32"/>
          <w:cs/>
        </w:rPr>
        <w:t>ได้ก่อนการครบวาระการดำรงตำแหน่งได้ก่อนสี่สิบห้าวัน และให้ผู้ได้รับการคัดเลือกมีวาระการดำรงตำแหน่งไม่ก่อนวันที่ผู้ดำรงตำแหน่งเดิมครบวาระ โดยนำวิธีการคัดเลือกที่กำหนดการคัดเลือกที่กำหนดไว้ข้างต้นมาใช้บังคับโดยอนุโลม</w:t>
      </w:r>
    </w:p>
    <w:p w:rsidR="001A3B1A" w:rsidRDefault="001A3B1A" w:rsidP="00EE3BAF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A3B1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8B35B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B35B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B35B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B35BF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  </w:t>
      </w:r>
      <w:r w:rsidR="00022684">
        <w:rPr>
          <w:rFonts w:ascii="TH NiramitIT๙" w:eastAsia="Calibri" w:hAnsi="TH NiramitIT๙" w:cs="TH NiramitIT๙" w:hint="cs"/>
          <w:sz w:val="32"/>
          <w:szCs w:val="32"/>
          <w:cs/>
        </w:rPr>
        <w:t>เนื่องจากคณะกรรมการชุดเดิมทั้ง 3 คน ดังรายชื่อต่อไปนี้</w:t>
      </w:r>
    </w:p>
    <w:p w:rsidR="00022684" w:rsidRDefault="00022684" w:rsidP="00EE3BAF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  1. </w:t>
      </w:r>
      <w:r w:rsidR="00E525EB">
        <w:rPr>
          <w:rFonts w:ascii="TH NiramitIT๙" w:eastAsia="Calibri" w:hAnsi="TH NiramitIT๙" w:cs="TH NiramitIT๙" w:hint="cs"/>
          <w:sz w:val="32"/>
          <w:szCs w:val="32"/>
          <w:cs/>
        </w:rPr>
        <w:t>นายทรงศักดิ์  เจริญรูป</w:t>
      </w:r>
      <w:r w:rsidR="00E525EB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ตำแหน่ง รองประธานสภา </w:t>
      </w:r>
      <w:proofErr w:type="spellStart"/>
      <w:r w:rsidR="00E525EB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E525EB"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</w:p>
    <w:p w:rsidR="00E525EB" w:rsidRDefault="00E525EB" w:rsidP="00EE3BAF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  2. นายวิสิทธิ์  บุญจันทร์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ตำแหน่ง สมาชิกสภา 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.6</w:t>
      </w:r>
    </w:p>
    <w:p w:rsidR="00E525EB" w:rsidRDefault="00E525EB" w:rsidP="00EE3BAF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  3. นายวิโรจน์  ศรีเทพ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ตำแหน่ง สมาชิกสภา 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.7</w:t>
      </w:r>
    </w:p>
    <w:p w:rsidR="0079351E" w:rsidRDefault="00662079" w:rsidP="0079351E">
      <w:pPr>
        <w:tabs>
          <w:tab w:val="left" w:pos="840"/>
        </w:tabs>
        <w:spacing w:after="0" w:line="240" w:lineRule="auto"/>
        <w:ind w:left="72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="007762C1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โดยได้รับการแต่งตั้งคำสั่ง ที่ 652 / 2561 เมื่อวันที่ 28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9351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9351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9351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9351E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="007762C1" w:rsidRPr="00203885">
        <w:rPr>
          <w:rFonts w:ascii="TH NiramitIT๙" w:eastAsia="Calibri" w:hAnsi="TH NiramitIT๙" w:cs="TH NiramitIT๙" w:hint="cs"/>
          <w:sz w:val="32"/>
          <w:szCs w:val="32"/>
          <w:cs/>
        </w:rPr>
        <w:t>ธันวาคม 2561</w:t>
      </w:r>
      <w:r w:rsidR="001F5E51" w:rsidRPr="00203885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F5E51" w:rsidRPr="00662079"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มีการขอตั้งคณะกรรมการชุด</w:t>
      </w:r>
      <w:r w:rsidR="008844DA">
        <w:rPr>
          <w:rFonts w:ascii="TH NiramitIT๙" w:eastAsia="Calibri" w:hAnsi="TH NiramitIT๙" w:cs="TH NiramitIT๙" w:hint="cs"/>
          <w:sz w:val="32"/>
          <w:szCs w:val="32"/>
          <w:cs/>
        </w:rPr>
        <w:t>ใหม่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ดังกล่าว</w:t>
      </w:r>
    </w:p>
    <w:p w:rsidR="00E525EB" w:rsidRDefault="008844DA" w:rsidP="0079351E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เนื่องจาก</w:t>
      </w:r>
      <w:r w:rsidR="0048250D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เพื่อความสะดวก ในการจัดทำแผนพัฒนาท้องถิ่น (พ.ศ.2566 </w:t>
      </w:r>
      <w:r w:rsidR="0048250D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48250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2570) </w:t>
      </w:r>
      <w:r w:rsidR="00207D23">
        <w:rPr>
          <w:rFonts w:ascii="TH NiramitIT๙" w:eastAsia="Calibri" w:hAnsi="TH NiramitIT๙" w:cs="TH NiramitIT๙" w:hint="cs"/>
          <w:sz w:val="32"/>
          <w:szCs w:val="32"/>
          <w:cs/>
        </w:rPr>
        <w:t>เพื่อเป็นการจัดทำแผนพัฒนาท้องถิ่น</w:t>
      </w:r>
      <w:r w:rsidR="006F757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จึงขอให้ที่ประชุมสภาฯ คัดเลือกสมาชิกสภา จำนวน 3 คน เป็นคณะกรรมการพัฒนาท้องถิ่น ซึ่งมีวาระการดำรงตำแหน่ง 4 ปี นับตั้งแต่วันที่มีคำสั่งแต่งตั้ง</w:t>
      </w:r>
    </w:p>
    <w:p w:rsidR="00102B08" w:rsidRPr="0079351E" w:rsidRDefault="0079351E" w:rsidP="0079351E">
      <w:pPr>
        <w:tabs>
          <w:tab w:val="left" w:pos="840"/>
        </w:tabs>
        <w:spacing w:after="0" w:line="240" w:lineRule="auto"/>
        <w:jc w:val="center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-30-</w:t>
      </w:r>
    </w:p>
    <w:p w:rsidR="00102B08" w:rsidRDefault="00102B08" w:rsidP="00102B08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0157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ขอเชิญสมาชิกสภา </w:t>
      </w:r>
      <w:proofErr w:type="spellStart"/>
      <w:r w:rsidR="0020157A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20157A">
        <w:rPr>
          <w:rFonts w:ascii="TH NiramitIT๙" w:eastAsia="Calibri" w:hAnsi="TH NiramitIT๙" w:cs="TH NiramitIT๙" w:hint="cs"/>
          <w:sz w:val="32"/>
          <w:szCs w:val="32"/>
          <w:cs/>
        </w:rPr>
        <w:t>. เสนอผู้ที่สมควรแต่งตั้งเป็น</w:t>
      </w:r>
      <w:r w:rsidR="0020157A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 w:rsidR="0020157A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0157A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0157A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คณะกรรมการพัฒนา </w:t>
      </w:r>
      <w:proofErr w:type="spellStart"/>
      <w:r w:rsidR="0020157A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20157A">
        <w:rPr>
          <w:rFonts w:ascii="TH NiramitIT๙" w:eastAsia="Calibri" w:hAnsi="TH NiramitIT๙" w:cs="TH NiramitIT๙" w:hint="cs"/>
          <w:sz w:val="32"/>
          <w:szCs w:val="32"/>
          <w:cs/>
        </w:rPr>
        <w:t>. คนที่ 1 ขอเชิญครับ</w:t>
      </w:r>
    </w:p>
    <w:p w:rsidR="0020157A" w:rsidRPr="0020157A" w:rsidRDefault="0020157A" w:rsidP="00102B08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16"/>
          <w:szCs w:val="16"/>
        </w:rPr>
      </w:pPr>
    </w:p>
    <w:p w:rsidR="0020157A" w:rsidRDefault="0020157A" w:rsidP="00102B08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นายนิตย์  เจริญรูป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 นายนิตย์  เจริญรูป ตำแหน่ง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.9 ขอเสนอ </w:t>
      </w:r>
    </w:p>
    <w:p w:rsidR="0020157A" w:rsidRDefault="0020157A" w:rsidP="00102B08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.9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นายวิโรจน์  ศรีเทพ ตำแหน่ง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.7 ครับ</w:t>
      </w:r>
    </w:p>
    <w:p w:rsidR="00B46063" w:rsidRPr="00B46063" w:rsidRDefault="00B46063" w:rsidP="00102B08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16"/>
          <w:szCs w:val="16"/>
        </w:rPr>
      </w:pPr>
    </w:p>
    <w:p w:rsidR="00AA743D" w:rsidRDefault="00B46063" w:rsidP="00B46063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="00AA743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A743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</w:t>
      </w:r>
      <w:r w:rsidR="00AA743D">
        <w:rPr>
          <w:rFonts w:ascii="TH NiramitIT๙" w:eastAsia="Calibri" w:hAnsi="TH NiramitIT๙" w:cs="TH NiramitIT๙" w:hint="cs"/>
          <w:sz w:val="32"/>
          <w:szCs w:val="32"/>
          <w:cs/>
        </w:rPr>
        <w:t>ผู้รับรอง 2 คนครับ</w:t>
      </w:r>
    </w:p>
    <w:p w:rsidR="00B46063" w:rsidRDefault="00B46063" w:rsidP="00B46063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A743D">
        <w:rPr>
          <w:rFonts w:ascii="TH NiramitIT๙" w:eastAsia="Calibri" w:hAnsi="TH NiramitIT๙" w:cs="TH NiramitIT๙" w:hint="cs"/>
          <w:sz w:val="32"/>
          <w:szCs w:val="32"/>
          <w:cs/>
        </w:rPr>
        <w:t>1. นายสวิง  พงศ์สว่าง</w:t>
      </w:r>
      <w:r w:rsidR="00AA743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A743D">
        <w:rPr>
          <w:rFonts w:ascii="TH NiramitIT๙" w:eastAsia="Calibri" w:hAnsi="TH NiramitIT๙" w:cs="TH NiramitIT๙" w:hint="cs"/>
          <w:sz w:val="32"/>
          <w:szCs w:val="32"/>
          <w:cs/>
        </w:rPr>
        <w:tab/>
        <w:t>ตำแหน่ง ส.อบ</w:t>
      </w:r>
      <w:proofErr w:type="spellStart"/>
      <w:r w:rsidR="00AA743D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AA743D">
        <w:rPr>
          <w:rFonts w:ascii="TH NiramitIT๙" w:eastAsia="Calibri" w:hAnsi="TH NiramitIT๙" w:cs="TH NiramitIT๙" w:hint="cs"/>
          <w:sz w:val="32"/>
          <w:szCs w:val="32"/>
          <w:cs/>
        </w:rPr>
        <w:t>.9</w:t>
      </w:r>
    </w:p>
    <w:p w:rsidR="00AA743D" w:rsidRDefault="00AA743D" w:rsidP="00B46063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2. นายสมบูรณ์  ทับทิมเมือง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ตำแหน่ง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.3</w:t>
      </w:r>
    </w:p>
    <w:p w:rsidR="00AA743D" w:rsidRDefault="00AA743D" w:rsidP="00AA743D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ซึ่งมีผู้รับรองถูกต้อง มีสมาชิกสภาฯ ท่านใดจะเสนอ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ผู้ที่สมควรแต่งตั้งเป็นคณะกรรมการพัฒนา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 คนที่ 1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อีกหรือไม่ ถ้าไม่มี</w:t>
      </w:r>
      <w:r w:rsidR="00547582">
        <w:rPr>
          <w:rFonts w:ascii="TH NiramitIT๙" w:eastAsia="Calibri" w:hAnsi="TH NiramitIT๙" w:cs="TH NiramitIT๙" w:hint="cs"/>
          <w:sz w:val="32"/>
          <w:szCs w:val="32"/>
          <w:cs/>
        </w:rPr>
        <w:t>เสนอ</w:t>
      </w:r>
      <w:r w:rsidR="001E29EF">
        <w:rPr>
          <w:rFonts w:ascii="TH NiramitIT๙" w:eastAsia="Calibri" w:hAnsi="TH NiramitIT๙" w:cs="TH NiramitIT๙" w:hint="cs"/>
          <w:sz w:val="32"/>
          <w:szCs w:val="32"/>
          <w:cs/>
        </w:rPr>
        <w:t>ชื่อ</w:t>
      </w:r>
      <w:r w:rsidR="00547582">
        <w:rPr>
          <w:rFonts w:ascii="TH NiramitIT๙" w:eastAsia="Calibri" w:hAnsi="TH NiramitIT๙" w:cs="TH NiramitIT๙" w:hint="cs"/>
          <w:sz w:val="32"/>
          <w:szCs w:val="32"/>
          <w:cs/>
        </w:rPr>
        <w:t>ผู้ใดอีก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>สรุปคือ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นายวิโรจน์  ศรีเทพ ตำแหน่ง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.7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เป็นคณะกรรมการพัฒนา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 คนที่ 1</w:t>
      </w:r>
      <w:r w:rsidR="001E29E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>ลำดับถัดไป</w:t>
      </w:r>
      <w:r w:rsidR="001E29EF">
        <w:rPr>
          <w:rFonts w:ascii="TH NiramitIT๙" w:eastAsia="Calibri" w:hAnsi="TH NiramitIT๙" w:cs="TH NiramitIT๙" w:hint="cs"/>
          <w:sz w:val="32"/>
          <w:szCs w:val="32"/>
          <w:cs/>
        </w:rPr>
        <w:t>ขอเชิญ</w:t>
      </w:r>
      <w:r w:rsidR="001E29EF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สมาชิกสภา </w:t>
      </w:r>
      <w:proofErr w:type="spellStart"/>
      <w:r w:rsidR="001E29EF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1E29EF">
        <w:rPr>
          <w:rFonts w:ascii="TH NiramitIT๙" w:eastAsia="Calibri" w:hAnsi="TH NiramitIT๙" w:cs="TH NiramitIT๙" w:hint="cs"/>
          <w:sz w:val="32"/>
          <w:szCs w:val="32"/>
          <w:cs/>
        </w:rPr>
        <w:t xml:space="preserve">. เสนอผู้ที่สมควรแต่งตั้งเป็นคณะกรรมการพัฒนา </w:t>
      </w:r>
      <w:proofErr w:type="spellStart"/>
      <w:r w:rsidR="001E29EF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1E29EF">
        <w:rPr>
          <w:rFonts w:ascii="TH NiramitIT๙" w:eastAsia="Calibri" w:hAnsi="TH NiramitIT๙" w:cs="TH NiramitIT๙" w:hint="cs"/>
          <w:sz w:val="32"/>
          <w:szCs w:val="32"/>
          <w:cs/>
        </w:rPr>
        <w:t xml:space="preserve">. </w:t>
      </w:r>
      <w:r w:rsidR="001E29EF">
        <w:rPr>
          <w:rFonts w:ascii="TH NiramitIT๙" w:eastAsia="Calibri" w:hAnsi="TH NiramitIT๙" w:cs="TH NiramitIT๙" w:hint="cs"/>
          <w:sz w:val="32"/>
          <w:szCs w:val="32"/>
          <w:cs/>
        </w:rPr>
        <w:t>คนที่ 2</w:t>
      </w:r>
      <w:r w:rsidR="001E29E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ครับ</w:t>
      </w:r>
    </w:p>
    <w:p w:rsidR="0061061E" w:rsidRPr="0061061E" w:rsidRDefault="0061061E" w:rsidP="00AA743D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16"/>
          <w:szCs w:val="16"/>
        </w:rPr>
      </w:pPr>
    </w:p>
    <w:p w:rsidR="0061061E" w:rsidRDefault="0061061E" w:rsidP="0061061E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สมโชค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กระผม นายสมโชค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 w:rsidR="00366C1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ตำแหน่ง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.3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ขอเสนอ </w:t>
      </w:r>
    </w:p>
    <w:p w:rsidR="0061061E" w:rsidRDefault="0061061E" w:rsidP="0061061E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.3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นาย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ทรงศักดิ์  เจริญรูป ตำแหน่ง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.5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ครับ</w:t>
      </w:r>
    </w:p>
    <w:p w:rsidR="0061061E" w:rsidRPr="0061061E" w:rsidRDefault="0061061E" w:rsidP="0061061E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16"/>
          <w:szCs w:val="16"/>
        </w:rPr>
      </w:pPr>
    </w:p>
    <w:p w:rsidR="0061061E" w:rsidRDefault="0061061E" w:rsidP="0061061E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ขอผู้รับรอง 2 คนครับ</w:t>
      </w:r>
    </w:p>
    <w:p w:rsidR="0061061E" w:rsidRDefault="0061061E" w:rsidP="0061061E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1. 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วีระวุฒิ  บัวเผียน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ตำแหน่ง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.6</w:t>
      </w:r>
    </w:p>
    <w:p w:rsidR="0061061E" w:rsidRDefault="0061061E" w:rsidP="0061061E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2.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ระชัย  ศรี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สุขใส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ตำแหน่ง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</w:p>
    <w:p w:rsidR="00D60FCC" w:rsidRDefault="0061061E" w:rsidP="0061061E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ซึ่งมีผู้รับรองถูกต้อง มีสมาชิกสภาฯ ท่านใดจะเสนอผู้ที่สมควรแต่งตั้งเป็นคณะกรรมการพัฒนา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คนที่ 2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อีกหรือไม่ ถ้าไม่มีเสนอชื่อผู้ใดอีก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สรุปคือ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นายทรงศักดิ์  เจริญรูป ตำแหน่ง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.5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เป็น</w:t>
      </w:r>
    </w:p>
    <w:p w:rsidR="00D60FCC" w:rsidRDefault="00D60FCC" w:rsidP="00D60FCC">
      <w:pPr>
        <w:tabs>
          <w:tab w:val="left" w:pos="840"/>
        </w:tabs>
        <w:spacing w:after="0" w:line="240" w:lineRule="auto"/>
        <w:ind w:left="84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คณะกรรมการพัฒนา </w:t>
      </w:r>
      <w:proofErr w:type="spellStart"/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 xml:space="preserve">. </w:t>
      </w:r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>คนที่ 2</w:t>
      </w:r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>ลำดับถัดไป</w:t>
      </w:r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ขอเชิญสมาชิกสภา </w:t>
      </w:r>
    </w:p>
    <w:p w:rsidR="00D60FCC" w:rsidRDefault="00D60FCC" w:rsidP="00D60FCC">
      <w:pPr>
        <w:tabs>
          <w:tab w:val="left" w:pos="840"/>
        </w:tabs>
        <w:spacing w:after="0" w:line="240" w:lineRule="auto"/>
        <w:ind w:left="144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proofErr w:type="spellStart"/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 xml:space="preserve">. เสนอผู้ที่สมควรแต่งตั้งเป็นคณะกรรมการพัฒนา </w:t>
      </w:r>
      <w:proofErr w:type="spellStart"/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คนที่ 3</w:t>
      </w:r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61061E" w:rsidRDefault="00D60FCC" w:rsidP="00D60FCC">
      <w:pPr>
        <w:tabs>
          <w:tab w:val="left" w:pos="840"/>
        </w:tabs>
        <w:spacing w:after="0" w:line="240" w:lineRule="auto"/>
        <w:ind w:left="144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1061E">
        <w:rPr>
          <w:rFonts w:ascii="TH NiramitIT๙" w:eastAsia="Calibri" w:hAnsi="TH NiramitIT๙" w:cs="TH NiramitIT๙" w:hint="cs"/>
          <w:sz w:val="32"/>
          <w:szCs w:val="32"/>
          <w:cs/>
        </w:rPr>
        <w:t>ครับ</w:t>
      </w:r>
    </w:p>
    <w:p w:rsidR="00366C1A" w:rsidRPr="00366C1A" w:rsidRDefault="00366C1A" w:rsidP="00D60FCC">
      <w:pPr>
        <w:tabs>
          <w:tab w:val="left" w:pos="840"/>
        </w:tabs>
        <w:spacing w:after="0" w:line="240" w:lineRule="auto"/>
        <w:ind w:left="1440"/>
        <w:jc w:val="thaiDistribute"/>
        <w:rPr>
          <w:rFonts w:ascii="TH NiramitIT๙" w:eastAsia="Cordia New" w:hAnsi="TH NiramitIT๙" w:cs="TH NiramitIT๙" w:hint="cs"/>
          <w:sz w:val="16"/>
          <w:szCs w:val="16"/>
        </w:rPr>
      </w:pPr>
    </w:p>
    <w:p w:rsidR="00366C1A" w:rsidRDefault="00366C1A" w:rsidP="00366C1A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สุพรชัย  ใจสว่าง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 นายสุพรชัย  ใจสว่าง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ตำแหน่ง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ขอเสนอ </w:t>
      </w:r>
    </w:p>
    <w:p w:rsidR="00366C1A" w:rsidRDefault="00366C1A" w:rsidP="00366C1A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นาย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วิสิทธิ์  บุญจันทร์ ตำแหน่ง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ครับ</w:t>
      </w:r>
    </w:p>
    <w:p w:rsidR="00366C1A" w:rsidRDefault="00366C1A" w:rsidP="00366C1A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16"/>
          <w:szCs w:val="16"/>
        </w:rPr>
      </w:pPr>
    </w:p>
    <w:p w:rsidR="0079351E" w:rsidRDefault="0079351E" w:rsidP="00366C1A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16"/>
          <w:szCs w:val="16"/>
        </w:rPr>
      </w:pPr>
    </w:p>
    <w:p w:rsidR="0079351E" w:rsidRDefault="0079351E" w:rsidP="00366C1A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16"/>
          <w:szCs w:val="16"/>
        </w:rPr>
      </w:pPr>
    </w:p>
    <w:p w:rsidR="0079351E" w:rsidRDefault="0079351E" w:rsidP="00366C1A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16"/>
          <w:szCs w:val="16"/>
        </w:rPr>
      </w:pPr>
    </w:p>
    <w:p w:rsidR="0079351E" w:rsidRPr="0079351E" w:rsidRDefault="0079351E" w:rsidP="0079351E">
      <w:pPr>
        <w:tabs>
          <w:tab w:val="left" w:pos="840"/>
        </w:tabs>
        <w:spacing w:after="0" w:line="240" w:lineRule="auto"/>
        <w:jc w:val="right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ลิต..</w:t>
      </w:r>
    </w:p>
    <w:p w:rsidR="0079351E" w:rsidRDefault="0079351E" w:rsidP="0079351E">
      <w:pPr>
        <w:tabs>
          <w:tab w:val="left" w:pos="840"/>
        </w:tabs>
        <w:spacing w:after="0" w:line="240" w:lineRule="auto"/>
        <w:jc w:val="center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-31-</w:t>
      </w:r>
    </w:p>
    <w:p w:rsidR="0079351E" w:rsidRPr="0079351E" w:rsidRDefault="0079351E" w:rsidP="0079351E">
      <w:pPr>
        <w:tabs>
          <w:tab w:val="left" w:pos="840"/>
        </w:tabs>
        <w:spacing w:after="0" w:line="240" w:lineRule="auto"/>
        <w:jc w:val="center"/>
        <w:rPr>
          <w:rFonts w:ascii="TH NiramitIT๙" w:eastAsia="Calibri" w:hAnsi="TH NiramitIT๙" w:cs="TH NiramitIT๙" w:hint="cs"/>
          <w:sz w:val="16"/>
          <w:szCs w:val="16"/>
        </w:rPr>
      </w:pPr>
    </w:p>
    <w:p w:rsidR="00366C1A" w:rsidRDefault="00366C1A" w:rsidP="00366C1A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ขอผู้รับรอง 2 คนครับ</w:t>
      </w:r>
    </w:p>
    <w:p w:rsidR="00366C1A" w:rsidRDefault="00366C1A" w:rsidP="00366C1A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1. นาย</w:t>
      </w:r>
      <w:r w:rsidR="00C829AC">
        <w:rPr>
          <w:rFonts w:ascii="TH NiramitIT๙" w:eastAsia="Calibri" w:hAnsi="TH NiramitIT๙" w:cs="TH NiramitIT๙" w:hint="cs"/>
          <w:sz w:val="32"/>
          <w:szCs w:val="32"/>
          <w:cs/>
        </w:rPr>
        <w:t>สุเวียง  เชื้อ</w:t>
      </w:r>
      <w:proofErr w:type="spellStart"/>
      <w:r w:rsidR="00C829AC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="00C829AC"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829AC">
        <w:rPr>
          <w:rFonts w:ascii="TH NiramitIT๙" w:eastAsia="Calibri" w:hAnsi="TH NiramitIT๙" w:cs="TH NiramitIT๙" w:hint="cs"/>
          <w:sz w:val="32"/>
          <w:szCs w:val="32"/>
          <w:cs/>
        </w:rPr>
        <w:t>ตำแหน่ง ส.อบ</w:t>
      </w:r>
      <w:proofErr w:type="spellStart"/>
      <w:r w:rsidR="00C829AC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C829AC">
        <w:rPr>
          <w:rFonts w:ascii="TH NiramitIT๙" w:eastAsia="Calibri" w:hAnsi="TH NiramitIT๙" w:cs="TH NiramitIT๙" w:hint="cs"/>
          <w:sz w:val="32"/>
          <w:szCs w:val="32"/>
          <w:cs/>
        </w:rPr>
        <w:t>.5</w:t>
      </w:r>
    </w:p>
    <w:p w:rsidR="00366C1A" w:rsidRDefault="00366C1A" w:rsidP="00366C1A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2. นาย</w:t>
      </w:r>
      <w:r w:rsidR="00C829AC">
        <w:rPr>
          <w:rFonts w:ascii="TH NiramitIT๙" w:eastAsia="Calibri" w:hAnsi="TH NiramitIT๙" w:cs="TH NiramitIT๙" w:hint="cs"/>
          <w:sz w:val="32"/>
          <w:szCs w:val="32"/>
          <w:cs/>
        </w:rPr>
        <w:t>วิโรจน์  ศรีเทพ</w:t>
      </w:r>
      <w:r w:rsidR="00C829A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829AC">
        <w:rPr>
          <w:rFonts w:ascii="TH NiramitIT๙" w:eastAsia="Calibri" w:hAnsi="TH NiramitIT๙" w:cs="TH NiramitIT๙" w:hint="cs"/>
          <w:sz w:val="32"/>
          <w:szCs w:val="32"/>
          <w:cs/>
        </w:rPr>
        <w:tab/>
        <w:t>ตำแหน่ง ส.อบ</w:t>
      </w:r>
      <w:proofErr w:type="spellStart"/>
      <w:r w:rsidR="00C829AC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C829AC">
        <w:rPr>
          <w:rFonts w:ascii="TH NiramitIT๙" w:eastAsia="Calibri" w:hAnsi="TH NiramitIT๙" w:cs="TH NiramitIT๙" w:hint="cs"/>
          <w:sz w:val="32"/>
          <w:szCs w:val="32"/>
          <w:cs/>
        </w:rPr>
        <w:t>.7</w:t>
      </w:r>
    </w:p>
    <w:p w:rsidR="00366C1A" w:rsidRDefault="00366C1A" w:rsidP="00366C1A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ซึ่งมีผู้รับรองถูกต้อง มีสมาชิกสภาฯ ท่านใดจะเสนอผู้ที่สมควรแต่งตั้งเป็นคณะกรรมการพัฒนา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 </w:t>
      </w:r>
      <w:r w:rsidR="00C829AC">
        <w:rPr>
          <w:rFonts w:ascii="TH NiramitIT๙" w:eastAsia="Calibri" w:hAnsi="TH NiramitIT๙" w:cs="TH NiramitIT๙" w:hint="cs"/>
          <w:sz w:val="32"/>
          <w:szCs w:val="32"/>
          <w:cs/>
        </w:rPr>
        <w:t>คนที่ 3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อีกหรือไม่ ถ้าไม่มีเสนอชื่อผู้ใดอีก สรุปคือ</w:t>
      </w:r>
      <w:r w:rsidR="00C829AC">
        <w:rPr>
          <w:rFonts w:ascii="TH NiramitIT๙" w:eastAsia="Cordia New" w:hAnsi="TH NiramitIT๙" w:cs="TH NiramitIT๙" w:hint="cs"/>
          <w:sz w:val="32"/>
          <w:szCs w:val="32"/>
          <w:cs/>
        </w:rPr>
        <w:t>นายวิสิทธิ์  บุญจันทร์ ตำแหน่ง ส.อบ</w:t>
      </w:r>
      <w:proofErr w:type="spellStart"/>
      <w:r w:rsidR="00C829AC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C829AC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.6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เป็นคณะกรรมการพัฒนา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 </w:t>
      </w:r>
      <w:r w:rsidR="00C829AC">
        <w:rPr>
          <w:rFonts w:ascii="TH NiramitIT๙" w:eastAsia="Calibri" w:hAnsi="TH NiramitIT๙" w:cs="TH NiramitIT๙" w:hint="cs"/>
          <w:sz w:val="32"/>
          <w:szCs w:val="32"/>
          <w:cs/>
        </w:rPr>
        <w:t>คนที่ 3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8E3931">
        <w:rPr>
          <w:rFonts w:ascii="TH NiramitIT๙" w:eastAsia="Calibri" w:hAnsi="TH NiramitIT๙" w:cs="TH NiramitIT๙" w:hint="cs"/>
          <w:sz w:val="32"/>
          <w:szCs w:val="32"/>
          <w:cs/>
        </w:rPr>
        <w:t>ครับ</w:t>
      </w:r>
    </w:p>
    <w:p w:rsidR="008E3931" w:rsidRPr="008E3931" w:rsidRDefault="008E3931" w:rsidP="008E3931">
      <w:pPr>
        <w:tabs>
          <w:tab w:val="left" w:pos="840"/>
        </w:tabs>
        <w:spacing w:after="0" w:line="240" w:lineRule="auto"/>
        <w:ind w:firstLine="2880"/>
        <w:jc w:val="thaiDistribute"/>
        <w:rPr>
          <w:rFonts w:ascii="TH NiramitIT๙" w:eastAsia="Calibri" w:hAnsi="TH NiramitIT๙" w:cs="TH NiramitIT๙" w:hint="cs"/>
          <w:sz w:val="16"/>
          <w:szCs w:val="16"/>
        </w:rPr>
      </w:pPr>
    </w:p>
    <w:p w:rsidR="00036814" w:rsidRDefault="008E3931" w:rsidP="00036814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03681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ที่ประชุม</w:t>
      </w:r>
      <w:r w:rsidR="0003681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3681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36814">
        <w:rPr>
          <w:rFonts w:ascii="TH NiramitIT๙" w:eastAsia="Calibri" w:hAnsi="TH NiramitIT๙" w:cs="TH NiramitIT๙" w:hint="cs"/>
          <w:sz w:val="32"/>
          <w:szCs w:val="32"/>
          <w:cs/>
        </w:rPr>
        <w:tab/>
        <w:t>มี</w:t>
      </w:r>
      <w:r w:rsidR="00036814" w:rsidRPr="00036814">
        <w:rPr>
          <w:rFonts w:ascii="TH NiramitIT๙" w:eastAsia="Calibri" w:hAnsi="TH NiramitIT๙" w:cs="TH NiramitIT๙" w:hint="cs"/>
          <w:sz w:val="32"/>
          <w:szCs w:val="32"/>
          <w:cs/>
        </w:rPr>
        <w:t>การคัดเลือกตัวแทนสภาเพื่อแต่งตั้งเป็นคณะกรรมการพัฒนา</w:t>
      </w:r>
    </w:p>
    <w:p w:rsidR="00036814" w:rsidRDefault="00036814" w:rsidP="00036814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036814">
        <w:rPr>
          <w:rFonts w:ascii="TH NiramitIT๙" w:eastAsia="Calibri" w:hAnsi="TH NiramitIT๙" w:cs="TH NiramitIT๙" w:hint="cs"/>
          <w:sz w:val="32"/>
          <w:szCs w:val="32"/>
          <w:cs/>
        </w:rPr>
        <w:t>องค์การบริหารส่วนตำบลบางรูป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ครบตามจำนวนทั้งสิ้น 3 คน ดังนี้</w:t>
      </w:r>
    </w:p>
    <w:p w:rsidR="008F087E" w:rsidRDefault="008F087E" w:rsidP="008F087E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1.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นายวิโรจน์  ศรีเทพ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FC515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ตำแหน่ง สมาชิกสภา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.7</w:t>
      </w:r>
    </w:p>
    <w:p w:rsidR="008F087E" w:rsidRDefault="008F087E" w:rsidP="008F087E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2. นายทรงศักดิ์  เจริญรูป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ตำแหน่ง รองประธานสภา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</w:p>
    <w:p w:rsidR="008F087E" w:rsidRDefault="008F087E" w:rsidP="008F087E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3. นายวิสิทธิ์  บุญจันทร์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ตำแหน่ง สมาชิกสภา 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.6</w:t>
      </w:r>
    </w:p>
    <w:p w:rsidR="002C1C92" w:rsidRPr="002C1C92" w:rsidRDefault="002C1C92" w:rsidP="008F087E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16"/>
          <w:szCs w:val="16"/>
        </w:rPr>
      </w:pPr>
    </w:p>
    <w:p w:rsidR="002C1C92" w:rsidRDefault="002C1C92" w:rsidP="002C1C92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3.3.2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250A6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การคัดเลือกตัวแทนสภาเพื่อแต่งตั้งเป็นการคัดเลือกตัวแทนสภาเพื่อแต่งตั้งเป็นคณะกรรมการติดตามและประเมินผลแผนพัฒนาองค์การบริหารส่วนตำบลบางรูป </w:t>
      </w:r>
    </w:p>
    <w:p w:rsidR="002C1C92" w:rsidRPr="002C1C92" w:rsidRDefault="002C1C92" w:rsidP="002C1C92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16"/>
          <w:szCs w:val="16"/>
        </w:rPr>
      </w:pPr>
    </w:p>
    <w:p w:rsidR="002C1C92" w:rsidRDefault="002C1C92" w:rsidP="002C1C92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ขอเชิญเลขานุการสภาองค์การบริหารส่วนตำบลฯ อธิบาย</w:t>
      </w:r>
    </w:p>
    <w:p w:rsidR="002C1C92" w:rsidRDefault="002C1C92" w:rsidP="002C1C92">
      <w:pPr>
        <w:tabs>
          <w:tab w:val="left" w:pos="840"/>
        </w:tabs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รายละเอียด ตามระเบียบกระทรวงมหาดไทย ว่าด้วยการจัดทำแผนพัฒนาขององค์กรปกครองส่วนท้องถิ่น พ.ศ.2548 จนถึงฉบับปัจจุบัน ฉบับที่ 3 พ.ศ.2561 แนวทางและหลักเกณฑ์การจัดทำแผนและประสานแผนพัฒนาท้องถิ่นขององค์กรปกครองส่วนท้องถิ่น ครับ </w:t>
      </w:r>
    </w:p>
    <w:p w:rsidR="002C1C92" w:rsidRPr="002C1C92" w:rsidRDefault="002C1C92" w:rsidP="0079351E">
      <w:pPr>
        <w:tabs>
          <w:tab w:val="left" w:pos="840"/>
        </w:tabs>
        <w:spacing w:after="0" w:line="240" w:lineRule="auto"/>
        <w:rPr>
          <w:rFonts w:ascii="TH NiramitIT๙" w:eastAsia="Calibri" w:hAnsi="TH NiramitIT๙" w:cs="TH NiramitIT๙" w:hint="cs"/>
          <w:sz w:val="16"/>
          <w:szCs w:val="16"/>
        </w:rPr>
      </w:pPr>
    </w:p>
    <w:p w:rsidR="002C1C92" w:rsidRDefault="002C1C92" w:rsidP="002C1C92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นายสุเมธ  ยอดทอง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เรียนประธานสภาองค์การบริหารส่วนตำบลบางรูป สมาชิก</w:t>
      </w:r>
    </w:p>
    <w:p w:rsidR="003B11AC" w:rsidRDefault="002C1C92" w:rsidP="002C1C92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เลขานุการสภาฯ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B11A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B11AC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สภาฯ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ทุกท่าน กระผมขออธิบาย ตามระเบียบกระทรวงมหาดไทย </w:t>
      </w:r>
      <w:r w:rsidR="003B11A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</w:p>
    <w:p w:rsidR="0079351E" w:rsidRDefault="00576273" w:rsidP="00576273">
      <w:pPr>
        <w:tabs>
          <w:tab w:val="left" w:pos="840"/>
        </w:tabs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C1C92">
        <w:rPr>
          <w:rFonts w:ascii="TH NiramitIT๙" w:eastAsia="Calibri" w:hAnsi="TH NiramitIT๙" w:cs="TH NiramitIT๙" w:hint="cs"/>
          <w:sz w:val="32"/>
          <w:szCs w:val="32"/>
          <w:cs/>
        </w:rPr>
        <w:t>ว่าด้วย</w:t>
      </w:r>
      <w:r w:rsidR="002C1C92" w:rsidRPr="003B11A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การจัดทำแผนพัฒนาขององค์กรปกครองส่วนท้องถิ่น พ.ศ.2548 จนถึงฉบับปัจจุบัน ฉบับที่ 3 พ.ศ.2561 ข้อ </w:t>
      </w:r>
      <w:r w:rsidR="00BD0721" w:rsidRPr="003B11AC"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  <w:r w:rsidR="002C1C92" w:rsidRPr="003B11AC">
        <w:rPr>
          <w:rFonts w:ascii="TH NiramitIT๙" w:eastAsia="Calibri" w:hAnsi="TH NiramitIT๙" w:cs="TH NiramitIT๙" w:hint="cs"/>
          <w:sz w:val="32"/>
          <w:szCs w:val="32"/>
          <w:cs/>
        </w:rPr>
        <w:t>8 ให้ผู้บริหารท้องถิ่นแต่งตั้ง</w:t>
      </w:r>
      <w:r w:rsidR="00BD0721" w:rsidRPr="003B11AC">
        <w:rPr>
          <w:rFonts w:ascii="TH NiramitIT๙" w:eastAsia="Calibri" w:hAnsi="TH NiramitIT๙" w:cs="TH NiramitIT๙" w:hint="cs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จำนวน 3 คน ดำเนินการตามหนังสือกระทรวงมหาดไทย ด่วนที่สุด ที่ มท 0810.2 / ว 0600 </w:t>
      </w:r>
      <w:r w:rsidR="0079351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79351E" w:rsidRDefault="0079351E" w:rsidP="0079351E">
      <w:pPr>
        <w:tabs>
          <w:tab w:val="left" w:pos="840"/>
        </w:tabs>
        <w:spacing w:after="0" w:line="240" w:lineRule="auto"/>
        <w:ind w:left="2880" w:hanging="2880"/>
        <w:jc w:val="right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/ลงวันที่...</w:t>
      </w:r>
    </w:p>
    <w:p w:rsidR="0079351E" w:rsidRDefault="0079351E" w:rsidP="0079351E">
      <w:pPr>
        <w:tabs>
          <w:tab w:val="left" w:pos="840"/>
        </w:tabs>
        <w:spacing w:after="0" w:line="240" w:lineRule="auto"/>
        <w:ind w:left="2880" w:hanging="2880"/>
        <w:jc w:val="center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-32-</w:t>
      </w:r>
    </w:p>
    <w:p w:rsidR="00576273" w:rsidRDefault="0079351E" w:rsidP="00576273">
      <w:pPr>
        <w:tabs>
          <w:tab w:val="left" w:pos="840"/>
        </w:tabs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76273">
        <w:rPr>
          <w:rFonts w:ascii="TH NiramitIT๙" w:eastAsia="Calibri" w:hAnsi="TH NiramitIT๙" w:cs="TH NiramitIT๙" w:hint="cs"/>
          <w:sz w:val="32"/>
          <w:szCs w:val="32"/>
          <w:cs/>
        </w:rPr>
        <w:t>ลงวันที่ 29 มกราคม 2559 เรื่องแนวทางและหลักเกณฑ์การจัดทำแผนและประสานแผนพัฒนาท้องถิ่นขององค์กรปกครองส่วนท้องถิ่น</w:t>
      </w:r>
    </w:p>
    <w:p w:rsidR="003F7492" w:rsidRDefault="00576273" w:rsidP="00576273">
      <w:pPr>
        <w:tabs>
          <w:tab w:val="left" w:pos="840"/>
        </w:tabs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สมาชิกสภาท้องถิ่นที่สภาคัดเลือก จำนวน 3 คนโดยให้องค์กรปกครองส่วนท้องถิ่น ดำเนินการประชุมสมาชิกสภาท้องถิ่น โดยดำเนินการในสมัยประชุมสามัญหรือสมัยประชุมวิสามัญ โดยมีหนังสือเชิญประชุมพร้อมแจ้งวัตถุประสงค์ของการประชุมให้ชัดเจนการประชุมต้องมีสมาชิกสภาท้องถิ่นเข้าร่วมประชุมไม่น้อยกว่ากึ่งหนึ่ง การเสนอชื่อสมาชิกสภาท้องถิ่นต่อที่ประชุม ต้องมีผู้รับรองจำนวนอย่างน้อย 2 คน และผู้ซึ่งได้รับการเสนอชื่อต้องอยู่ในที่ประชุมและต้องให้ความยินยอม ในการเสนอชื่อหากมีการเสนอชื่อครบพอดีตามจำนวน ให้ถือว่าบุคคลที่ได้รับการเสนอชื่อนั้นได้รับการคัดเลือก หากมีการเสนอชื่อเกินกว่าจำนวนที่กำหนด ให้ประธานในที่ประชุมแจ้งให้ผู้เข้าร่วมประชุมคัดเลือกผู้ได้รับการเสนอชื่อโดยการลงคะแนนลับ   ใช้วิธีเขียนชื่อตัวและชื่อสกุลผู้ที่ได้รับการเสนอชื่อลงในบัตรคะแนนที่ประธานที่ประชุมมอบให้ได้ไม่เกินตามจำนวนที่กำหนด ให้ประธานในที่ประชุมตั้งสมาชิกสภาท้องถิ่นที่อยู่ในที่ประชุมและมิได้เป็นผู้ได้รับการเสนอชื่อจำนวนไม่เกินสามคน เป็นกรรมการตรวจนับคะแนน กรณีสมาชิกสภา</w:t>
      </w:r>
      <w:r w:rsidR="0032489E">
        <w:rPr>
          <w:rFonts w:ascii="TH NiramitIT๙" w:eastAsia="Calibri" w:hAnsi="TH NiramitIT๙" w:cs="TH NiramitIT๙" w:hint="cs"/>
          <w:sz w:val="32"/>
          <w:szCs w:val="32"/>
          <w:cs/>
        </w:rPr>
        <w:t>ท้องถิ่นมีไม่ครบตามจำนวน ให้เลือกจาก</w:t>
      </w:r>
      <w:r w:rsidR="0032489E" w:rsidRPr="00757770">
        <w:rPr>
          <w:rFonts w:ascii="TH NiramitIT๙" w:eastAsia="Calibri" w:hAnsi="TH NiramitIT๙" w:cs="TH NiramitIT๙" w:hint="cs"/>
          <w:sz w:val="32"/>
          <w:szCs w:val="32"/>
          <w:cs/>
        </w:rPr>
        <w:t>ข้าราชการองค์</w:t>
      </w:r>
      <w:r w:rsidR="0032489E">
        <w:rPr>
          <w:rFonts w:ascii="TH NiramitIT๙" w:eastAsia="Calibri" w:hAnsi="TH NiramitIT๙" w:cs="TH NiramitIT๙" w:hint="cs"/>
          <w:sz w:val="32"/>
          <w:szCs w:val="32"/>
          <w:cs/>
        </w:rPr>
        <w:t>การบริหารส่วนจังหวัดหรือพนักงานเทศบาลหรือพนักงานส่วนตำบล แล้วแต่กรณีก็ได้ เมื่อตรวจนับคะแนนแล้ว ให้ผู้ที่ได้รับคะแนนสูงสุดตามลำดับเป็นผู้ซึ่งได้รับคัดเลือกจนครบจำนวนที่กำหนด ในกรณีที่มีผู้ได้รับคะแนนในลำดับเดียวกันหลายคน ทำให้ไม่สามารถคัดเลือกได้ให้ที่ประชุมจัดให้มีการลงคะแนนใหม่เฉพาะผู้ซึ่งได้รับ</w:t>
      </w:r>
    </w:p>
    <w:p w:rsidR="00576273" w:rsidRDefault="003F7492" w:rsidP="003F7492">
      <w:pPr>
        <w:tabs>
          <w:tab w:val="left" w:pos="840"/>
        </w:tabs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2489E">
        <w:rPr>
          <w:rFonts w:ascii="TH NiramitIT๙" w:eastAsia="Calibri" w:hAnsi="TH NiramitIT๙" w:cs="TH NiramitIT๙" w:hint="cs"/>
          <w:sz w:val="32"/>
          <w:szCs w:val="32"/>
          <w:cs/>
        </w:rPr>
        <w:t>คะแนนเท่ากัน</w:t>
      </w:r>
      <w:r w:rsidR="0057627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ถ้าลงคะแนนครั้งที่สองแล้วปรากฏว่าได้คะแนนเท่ากันอีก ให้ใช้วิธีการจับสลากตามที่ประธานในที่ประชุมกำหนด ประธานสภาท้องถิ่น มีหนังสือแจ้งผลการคัดเลือกให้ผู้บริหารท้องถิ่นเพื่อออกคำสั่งแต่งตั้งต่อไป ผู้บริหารท้องถิ่นจัดทำเป็นคำสั่งขององค์กรปกครองส่วนท้องถิ่นและมีหนังสือแจ้งหน่วยงานที่เกี่ยวข้องและแจ้งเจ้าตัวทราบโดยเร็ว</w:t>
      </w:r>
    </w:p>
    <w:p w:rsidR="0079351E" w:rsidRDefault="008B3087" w:rsidP="0079351E">
      <w:pPr>
        <w:tabs>
          <w:tab w:val="left" w:pos="840"/>
        </w:tabs>
        <w:spacing w:after="0" w:line="240" w:lineRule="auto"/>
        <w:jc w:val="right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9351E">
        <w:rPr>
          <w:rFonts w:ascii="TH NiramitIT๙" w:eastAsia="Calibri" w:hAnsi="TH NiramitIT๙" w:cs="TH NiramitIT๙" w:hint="cs"/>
          <w:sz w:val="32"/>
          <w:szCs w:val="32"/>
          <w:cs/>
        </w:rPr>
        <w:t>/เนื่องจาก...</w:t>
      </w:r>
    </w:p>
    <w:p w:rsidR="0079351E" w:rsidRDefault="0079351E" w:rsidP="0079351E">
      <w:pPr>
        <w:tabs>
          <w:tab w:val="left" w:pos="840"/>
        </w:tabs>
        <w:spacing w:after="0" w:line="240" w:lineRule="auto"/>
        <w:jc w:val="right"/>
        <w:rPr>
          <w:rFonts w:ascii="TH NiramitIT๙" w:eastAsia="Calibri" w:hAnsi="TH NiramitIT๙" w:cs="TH NiramitIT๙" w:hint="cs"/>
          <w:sz w:val="32"/>
          <w:szCs w:val="32"/>
        </w:rPr>
      </w:pPr>
    </w:p>
    <w:p w:rsidR="0079351E" w:rsidRDefault="0079351E" w:rsidP="0079351E">
      <w:pPr>
        <w:tabs>
          <w:tab w:val="left" w:pos="840"/>
        </w:tabs>
        <w:spacing w:after="0" w:line="240" w:lineRule="auto"/>
        <w:jc w:val="center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-33-</w:t>
      </w:r>
    </w:p>
    <w:p w:rsidR="008B3087" w:rsidRDefault="0079351E" w:rsidP="008B3087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B3087">
        <w:rPr>
          <w:rFonts w:ascii="TH NiramitIT๙" w:eastAsia="Calibri" w:hAnsi="TH NiramitIT๙" w:cs="TH NiramitIT๙" w:hint="cs"/>
          <w:sz w:val="32"/>
          <w:szCs w:val="32"/>
          <w:cs/>
        </w:rPr>
        <w:t>เนื่องจากคณะกรรมการชุดเดิมทั้ง 3 คน ดังรายชื่อต่อไปนี้</w:t>
      </w:r>
    </w:p>
    <w:p w:rsidR="008B3087" w:rsidRDefault="008B3087" w:rsidP="008B3087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  1. นาย</w:t>
      </w:r>
      <w:proofErr w:type="spellStart"/>
      <w:r w:rsidR="00BF369C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="00BF369C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BF369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ตำแหน่ง </w:t>
      </w:r>
      <w:r w:rsidR="00BF369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ประธานสภา </w:t>
      </w:r>
    </w:p>
    <w:p w:rsidR="008B3087" w:rsidRDefault="008B3087" w:rsidP="008B3087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  2. นาย</w:t>
      </w:r>
      <w:r w:rsidR="00BF369C">
        <w:rPr>
          <w:rFonts w:ascii="TH NiramitIT๙" w:eastAsia="Calibri" w:hAnsi="TH NiramitIT๙" w:cs="TH NiramitIT๙" w:hint="cs"/>
          <w:sz w:val="32"/>
          <w:szCs w:val="32"/>
          <w:cs/>
        </w:rPr>
        <w:t>สมบูรณ์  ทับทิมเมือง ตำแหน่ง สมาชิกสภา อบ</w:t>
      </w:r>
      <w:proofErr w:type="spellStart"/>
      <w:r w:rsidR="00BF369C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BF369C">
        <w:rPr>
          <w:rFonts w:ascii="TH NiramitIT๙" w:eastAsia="Calibri" w:hAnsi="TH NiramitIT๙" w:cs="TH NiramitIT๙" w:hint="cs"/>
          <w:sz w:val="32"/>
          <w:szCs w:val="32"/>
          <w:cs/>
        </w:rPr>
        <w:t>.3</w:t>
      </w:r>
    </w:p>
    <w:p w:rsidR="008B3087" w:rsidRDefault="008B3087" w:rsidP="008B3087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  3. นาย</w:t>
      </w:r>
      <w:r w:rsidR="00BF369C">
        <w:rPr>
          <w:rFonts w:ascii="TH NiramitIT๙" w:eastAsia="Calibri" w:hAnsi="TH NiramitIT๙" w:cs="TH NiramitIT๙" w:hint="cs"/>
          <w:sz w:val="32"/>
          <w:szCs w:val="32"/>
          <w:cs/>
        </w:rPr>
        <w:t>สุพรชัย  ใจสว่าง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BF369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ตำแหน่ง สมาชิกสภา อบ</w:t>
      </w:r>
      <w:proofErr w:type="spellStart"/>
      <w:r w:rsidR="00BF369C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BF369C"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</w:p>
    <w:p w:rsidR="008B3087" w:rsidRDefault="008B3087" w:rsidP="008B3087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โดยได้รับการแต่งตั้งคำสั่</w:t>
      </w:r>
      <w:r w:rsidR="00BF369C">
        <w:rPr>
          <w:rFonts w:ascii="TH NiramitIT๙" w:eastAsia="Calibri" w:hAnsi="TH NiramitIT๙" w:cs="TH NiramitIT๙" w:hint="cs"/>
          <w:sz w:val="32"/>
          <w:szCs w:val="32"/>
          <w:cs/>
        </w:rPr>
        <w:t>ง ที่ 656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/ 2561 เมื่อวันที่ 28 </w:t>
      </w:r>
      <w:r w:rsidRPr="00203885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ธันวาคม 2561 </w:t>
      </w:r>
      <w:r w:rsidRPr="00662079"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มีการขอตั้งคณะกรรมการชุดใหม่ดังกล่าวเนื่องจากเพื่อความสะดวก ในการจัดทำแผนพัฒนาท้องถิ่น (พ.ศ.2566 </w:t>
      </w:r>
      <w:r>
        <w:rPr>
          <w:rFonts w:ascii="TH NiramitIT๙" w:eastAsia="Calibri" w:hAnsi="TH NiramitIT๙" w:cs="TH NiramitIT๙"/>
          <w:sz w:val="32"/>
          <w:szCs w:val="32"/>
          <w:cs/>
        </w:rPr>
        <w:t>–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2570) เพื่อเป็นการจัดทำแผนพัฒนาท้องถิ่น จึงขอให้ที่ประชุมสภาฯ คัดเลือกสมาชิกสภา จำนวน 3 คน เป็นคณะกรรมการ</w:t>
      </w:r>
      <w:r w:rsidR="005B539B" w:rsidRPr="005B539B">
        <w:rPr>
          <w:rFonts w:ascii="TH NiramitIT๙" w:eastAsia="Calibri" w:hAnsi="TH NiramitIT๙" w:cs="TH NiramitIT๙" w:hint="cs"/>
          <w:sz w:val="32"/>
          <w:szCs w:val="32"/>
          <w:cs/>
        </w:rPr>
        <w:t>ติดตามและประเมินผลแผนพัฒนาองค์การบริหารส่วนตำบลบางรูป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ซึ่งมีวาระการดำรงตำแหน่ง 4 ปี นับตั้งแต่วันที่มีคำสั่งแต่งตั้ง</w:t>
      </w:r>
    </w:p>
    <w:p w:rsidR="005B539B" w:rsidRPr="005B539B" w:rsidRDefault="005B539B" w:rsidP="008B3087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16"/>
          <w:szCs w:val="16"/>
        </w:rPr>
      </w:pP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ขอเชิญสมาชิกสภา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 เสนอผู้ที่สมควรแต่งตั้งเป็นประธานสภาฯ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5B539B">
        <w:rPr>
          <w:rFonts w:ascii="TH NiramitIT๙" w:eastAsia="Calibri" w:hAnsi="TH NiramitIT๙" w:cs="TH NiramitIT๙" w:hint="cs"/>
          <w:sz w:val="32"/>
          <w:szCs w:val="32"/>
          <w:cs/>
        </w:rPr>
        <w:t>ติดตามและประเมินผลแผนพัฒนา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คนที่ 1 ขอเชิญครับ</w:t>
      </w:r>
    </w:p>
    <w:p w:rsidR="005B539B" w:rsidRPr="0020157A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16"/>
          <w:szCs w:val="16"/>
        </w:rPr>
      </w:pP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 w:rsidR="00E66B7C">
        <w:rPr>
          <w:rFonts w:ascii="TH NiramitIT๙" w:eastAsia="Cordia New" w:hAnsi="TH NiramitIT๙" w:cs="TH NiramitIT๙" w:hint="cs"/>
          <w:sz w:val="32"/>
          <w:szCs w:val="32"/>
          <w:cs/>
        </w:rPr>
        <w:t>สุคนธ์  แก้วเมฆา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กระผม </w:t>
      </w:r>
      <w:r w:rsidR="00E66B7C">
        <w:rPr>
          <w:rFonts w:ascii="TH NiramitIT๙" w:eastAsia="Cordia New" w:hAnsi="TH NiramitIT๙" w:cs="TH NiramitIT๙" w:hint="cs"/>
          <w:sz w:val="32"/>
          <w:szCs w:val="32"/>
          <w:cs/>
        </w:rPr>
        <w:t>นายสุคนธ์  แก้วเมฆา</w:t>
      </w:r>
      <w:r w:rsidR="00E66B7C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ตำแหน่ง ส.อบ</w:t>
      </w:r>
      <w:proofErr w:type="spellStart"/>
      <w:r w:rsidR="00E66B7C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E66B7C">
        <w:rPr>
          <w:rFonts w:ascii="TH NiramitIT๙" w:eastAsia="Cordia New" w:hAnsi="TH NiramitIT๙" w:cs="TH NiramitIT๙" w:hint="cs"/>
          <w:sz w:val="32"/>
          <w:szCs w:val="32"/>
          <w:cs/>
        </w:rPr>
        <w:t>.2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ขอเสนอ </w:t>
      </w: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</w:t>
      </w:r>
      <w:r w:rsidR="00E66B7C">
        <w:rPr>
          <w:rFonts w:ascii="TH NiramitIT๙" w:eastAsia="Cordia New" w:hAnsi="TH NiramitIT๙" w:cs="TH NiramitIT๙" w:hint="cs"/>
          <w:sz w:val="32"/>
          <w:szCs w:val="32"/>
          <w:cs/>
        </w:rPr>
        <w:t>ม</w:t>
      </w:r>
      <w:proofErr w:type="spellEnd"/>
      <w:r w:rsidR="00E66B7C">
        <w:rPr>
          <w:rFonts w:ascii="TH NiramitIT๙" w:eastAsia="Cordia New" w:hAnsi="TH NiramitIT๙" w:cs="TH NiramitIT๙" w:hint="cs"/>
          <w:sz w:val="32"/>
          <w:szCs w:val="32"/>
          <w:cs/>
        </w:rPr>
        <w:t>.2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นาย</w:t>
      </w:r>
      <w:r w:rsidR="00E66B7C">
        <w:rPr>
          <w:rFonts w:ascii="TH NiramitIT๙" w:eastAsia="Cordia New" w:hAnsi="TH NiramitIT๙" w:cs="TH NiramitIT๙" w:hint="cs"/>
          <w:sz w:val="32"/>
          <w:szCs w:val="32"/>
          <w:cs/>
        </w:rPr>
        <w:t>สุพรชัย  ใจสว่าง ตำแหน่ง ส.อบ</w:t>
      </w:r>
      <w:proofErr w:type="spellStart"/>
      <w:r w:rsidR="00E66B7C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E66B7C">
        <w:rPr>
          <w:rFonts w:ascii="TH NiramitIT๙" w:eastAsia="Cordia New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ครับ</w:t>
      </w:r>
    </w:p>
    <w:p w:rsidR="005B539B" w:rsidRPr="00B46063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16"/>
          <w:szCs w:val="16"/>
        </w:rPr>
      </w:pP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ขอผู้รับรอง 2 คนครับ</w:t>
      </w: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1. นาย</w:t>
      </w:r>
      <w:r w:rsidR="00E66B7C">
        <w:rPr>
          <w:rFonts w:ascii="TH NiramitIT๙" w:eastAsia="Calibri" w:hAnsi="TH NiramitIT๙" w:cs="TH NiramitIT๙" w:hint="cs"/>
          <w:sz w:val="32"/>
          <w:szCs w:val="32"/>
          <w:cs/>
        </w:rPr>
        <w:t>วิสิทธิ์  บุญจันทร์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E66B7C">
        <w:rPr>
          <w:rFonts w:ascii="TH NiramitIT๙" w:eastAsia="Calibri" w:hAnsi="TH NiramitIT๙" w:cs="TH NiramitIT๙" w:hint="cs"/>
          <w:sz w:val="32"/>
          <w:szCs w:val="32"/>
          <w:cs/>
        </w:rPr>
        <w:t>ตำแหน่ง ส.อบ</w:t>
      </w:r>
      <w:proofErr w:type="spellStart"/>
      <w:r w:rsidR="00E66B7C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E66B7C">
        <w:rPr>
          <w:rFonts w:ascii="TH NiramitIT๙" w:eastAsia="Calibri" w:hAnsi="TH NiramitIT๙" w:cs="TH NiramitIT๙" w:hint="cs"/>
          <w:sz w:val="32"/>
          <w:szCs w:val="32"/>
          <w:cs/>
        </w:rPr>
        <w:t>.6</w:t>
      </w: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2. นาย</w:t>
      </w:r>
      <w:r w:rsidR="00E66B7C">
        <w:rPr>
          <w:rFonts w:ascii="TH NiramitIT๙" w:eastAsia="Calibri" w:hAnsi="TH NiramitIT๙" w:cs="TH NiramitIT๙" w:hint="cs"/>
          <w:sz w:val="32"/>
          <w:szCs w:val="32"/>
          <w:cs/>
        </w:rPr>
        <w:t>นิตย์  เจริญรูป</w:t>
      </w:r>
      <w:r w:rsidR="00E66B7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E66B7C">
        <w:rPr>
          <w:rFonts w:ascii="TH NiramitIT๙" w:eastAsia="Calibri" w:hAnsi="TH NiramitIT๙" w:cs="TH NiramitIT๙" w:hint="cs"/>
          <w:sz w:val="32"/>
          <w:szCs w:val="32"/>
          <w:cs/>
        </w:rPr>
        <w:tab/>
        <w:t>ตำแหน่ง ส.อบ</w:t>
      </w:r>
      <w:proofErr w:type="spellStart"/>
      <w:r w:rsidR="00E66B7C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E66B7C">
        <w:rPr>
          <w:rFonts w:ascii="TH NiramitIT๙" w:eastAsia="Calibri" w:hAnsi="TH NiramitIT๙" w:cs="TH NiramitIT๙" w:hint="cs"/>
          <w:sz w:val="32"/>
          <w:szCs w:val="32"/>
          <w:cs/>
        </w:rPr>
        <w:t>.9</w:t>
      </w:r>
    </w:p>
    <w:p w:rsidR="00E66B7C" w:rsidRDefault="005B539B" w:rsidP="005B539B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ซึ่งมีผู้รับรองถูกต้อง มีสมาชิกสภาฯ ท่านใดจะเสนอผู้ที่สมควรแต่งตั้งเป็น</w:t>
      </w:r>
      <w:r w:rsidR="00E66B7C">
        <w:rPr>
          <w:rFonts w:ascii="TH NiramitIT๙" w:eastAsia="Calibri" w:hAnsi="TH NiramitIT๙" w:cs="TH NiramitIT๙" w:hint="cs"/>
          <w:sz w:val="32"/>
          <w:szCs w:val="32"/>
          <w:cs/>
        </w:rPr>
        <w:t>คณะกรรมการ</w:t>
      </w:r>
      <w:r w:rsidR="00E66B7C" w:rsidRPr="005B539B">
        <w:rPr>
          <w:rFonts w:ascii="TH NiramitIT๙" w:eastAsia="Calibri" w:hAnsi="TH NiramitIT๙" w:cs="TH NiramitIT๙" w:hint="cs"/>
          <w:sz w:val="32"/>
          <w:szCs w:val="32"/>
          <w:cs/>
        </w:rPr>
        <w:t>ติดตามและประเมินผลแผนพัฒนา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 คนที่ 1 อีกหรือไม่ ถ้าไม่มีเสนอชื่อผู้ใดอีก สรุปคือ</w:t>
      </w:r>
      <w:r w:rsidR="00E66B7C">
        <w:rPr>
          <w:rFonts w:ascii="TH NiramitIT๙" w:eastAsia="Cordia New" w:hAnsi="TH NiramitIT๙" w:cs="TH NiramitIT๙" w:hint="cs"/>
          <w:sz w:val="32"/>
          <w:szCs w:val="32"/>
          <w:cs/>
        </w:rPr>
        <w:t>นายสุพรชัย  ใจสว่าง ตำแหน่ง ส.อบ</w:t>
      </w:r>
      <w:proofErr w:type="spellStart"/>
      <w:r w:rsidR="00E66B7C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E66B7C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.8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เป็น</w:t>
      </w:r>
      <w:r w:rsidR="00E66B7C">
        <w:rPr>
          <w:rFonts w:ascii="TH NiramitIT๙" w:eastAsia="Calibri" w:hAnsi="TH NiramitIT๙" w:cs="TH NiramitIT๙" w:hint="cs"/>
          <w:sz w:val="32"/>
          <w:szCs w:val="32"/>
          <w:cs/>
        </w:rPr>
        <w:t>คณะกรรมการ</w:t>
      </w:r>
      <w:r w:rsidR="00E66B7C" w:rsidRPr="005B539B">
        <w:rPr>
          <w:rFonts w:ascii="TH NiramitIT๙" w:eastAsia="Calibri" w:hAnsi="TH NiramitIT๙" w:cs="TH NiramitIT๙" w:hint="cs"/>
          <w:sz w:val="32"/>
          <w:szCs w:val="32"/>
          <w:cs/>
        </w:rPr>
        <w:t>ติดตามและประเมินผล</w:t>
      </w:r>
    </w:p>
    <w:p w:rsidR="005B539B" w:rsidRDefault="00E66B7C" w:rsidP="0079351E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5B539B">
        <w:rPr>
          <w:rFonts w:ascii="TH NiramitIT๙" w:eastAsia="Calibri" w:hAnsi="TH NiramitIT๙" w:cs="TH NiramitIT๙" w:hint="cs"/>
          <w:sz w:val="32"/>
          <w:szCs w:val="32"/>
          <w:cs/>
        </w:rPr>
        <w:t>แผนพัฒนา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 w:rsidR="005B539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คนที่ 1 ลำดับถัดไปขอเชิญสมาชิกสภา </w:t>
      </w:r>
      <w:proofErr w:type="spellStart"/>
      <w:r w:rsidR="005B539B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5B539B">
        <w:rPr>
          <w:rFonts w:ascii="TH NiramitIT๙" w:eastAsia="Calibri" w:hAnsi="TH NiramitIT๙" w:cs="TH NiramitIT๙" w:hint="cs"/>
          <w:sz w:val="32"/>
          <w:szCs w:val="32"/>
          <w:cs/>
        </w:rPr>
        <w:t>. เสนอผู้ที่สมควรแต่งตั้งเป็น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คณะกรรมการ</w:t>
      </w:r>
      <w:r w:rsidRPr="005B539B">
        <w:rPr>
          <w:rFonts w:ascii="TH NiramitIT๙" w:eastAsia="Calibri" w:hAnsi="TH NiramitIT๙" w:cs="TH NiramitIT๙" w:hint="cs"/>
          <w:sz w:val="32"/>
          <w:szCs w:val="32"/>
          <w:cs/>
        </w:rPr>
        <w:t>ติดตามและประเมินผลแผนพัฒนา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proofErr w:type="spellStart"/>
      <w:r w:rsidR="005B539B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5B539B">
        <w:rPr>
          <w:rFonts w:ascii="TH NiramitIT๙" w:eastAsia="Calibri" w:hAnsi="TH NiramitIT๙" w:cs="TH NiramitIT๙" w:hint="cs"/>
          <w:sz w:val="32"/>
          <w:szCs w:val="32"/>
          <w:cs/>
        </w:rPr>
        <w:t>. คนที่ 2 ครับ</w:t>
      </w:r>
    </w:p>
    <w:p w:rsidR="005B539B" w:rsidRPr="0061061E" w:rsidRDefault="005B539B" w:rsidP="00E66B7C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16"/>
          <w:szCs w:val="16"/>
        </w:rPr>
      </w:pP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 w:rsidR="000C35CE">
        <w:rPr>
          <w:rFonts w:ascii="TH NiramitIT๙" w:eastAsia="Cordia New" w:hAnsi="TH NiramitIT๙" w:cs="TH NiramitIT๙" w:hint="cs"/>
          <w:sz w:val="32"/>
          <w:szCs w:val="32"/>
          <w:cs/>
        </w:rPr>
        <w:t>วิโรจน์  ศรีเทพ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กระผม </w:t>
      </w:r>
      <w:r w:rsidR="000C35CE">
        <w:rPr>
          <w:rFonts w:ascii="TH NiramitIT๙" w:eastAsia="Cordia New" w:hAnsi="TH NiramitIT๙" w:cs="TH NiramitIT๙" w:hint="cs"/>
          <w:sz w:val="32"/>
          <w:szCs w:val="32"/>
          <w:cs/>
        </w:rPr>
        <w:t>นายวิโรจน์  ศรีเทพ</w:t>
      </w:r>
      <w:r w:rsidR="000C35CE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ตำแหน่ง ส.อบ</w:t>
      </w:r>
      <w:proofErr w:type="spellStart"/>
      <w:r w:rsidR="000C35CE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0C35CE">
        <w:rPr>
          <w:rFonts w:ascii="TH NiramitIT๙" w:eastAsia="Cordia New" w:hAnsi="TH NiramitIT๙" w:cs="TH NiramitIT๙" w:hint="cs"/>
          <w:sz w:val="32"/>
          <w:szCs w:val="32"/>
          <w:cs/>
        </w:rPr>
        <w:t>.7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ขอเสนอ </w:t>
      </w: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</w:t>
      </w:r>
      <w:r w:rsidR="000C35CE">
        <w:rPr>
          <w:rFonts w:ascii="TH NiramitIT๙" w:eastAsia="Cordia New" w:hAnsi="TH NiramitIT๙" w:cs="TH NiramitIT๙" w:hint="cs"/>
          <w:sz w:val="32"/>
          <w:szCs w:val="32"/>
          <w:cs/>
        </w:rPr>
        <w:t>ม</w:t>
      </w:r>
      <w:proofErr w:type="spellEnd"/>
      <w:r w:rsidR="000C35CE">
        <w:rPr>
          <w:rFonts w:ascii="TH NiramitIT๙" w:eastAsia="Cordia New" w:hAnsi="TH NiramitIT๙" w:cs="TH NiramitIT๙" w:hint="cs"/>
          <w:sz w:val="32"/>
          <w:szCs w:val="32"/>
          <w:cs/>
        </w:rPr>
        <w:t>.7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นาย</w:t>
      </w:r>
      <w:r w:rsidR="000C35CE">
        <w:rPr>
          <w:rFonts w:ascii="TH NiramitIT๙" w:eastAsia="Calibri" w:hAnsi="TH NiramitIT๙" w:cs="TH NiramitIT๙" w:hint="cs"/>
          <w:sz w:val="32"/>
          <w:szCs w:val="32"/>
          <w:cs/>
        </w:rPr>
        <w:t>สมบูรณ์  ทับทิมเมือง</w:t>
      </w:r>
      <w:r w:rsidR="000C35CE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ตำแหน่ง ส.อบ</w:t>
      </w:r>
      <w:proofErr w:type="spellStart"/>
      <w:r w:rsidR="000C35CE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0C35CE">
        <w:rPr>
          <w:rFonts w:ascii="TH NiramitIT๙" w:eastAsia="Cordia New" w:hAnsi="TH NiramitIT๙" w:cs="TH NiramitIT๙" w:hint="cs"/>
          <w:sz w:val="32"/>
          <w:szCs w:val="32"/>
          <w:cs/>
        </w:rPr>
        <w:t>.3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ครับ</w:t>
      </w: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16"/>
          <w:szCs w:val="16"/>
        </w:rPr>
      </w:pPr>
    </w:p>
    <w:p w:rsidR="0079351E" w:rsidRDefault="0079351E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16"/>
          <w:szCs w:val="16"/>
        </w:rPr>
      </w:pPr>
    </w:p>
    <w:p w:rsidR="0079351E" w:rsidRDefault="0079351E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16"/>
          <w:szCs w:val="16"/>
        </w:rPr>
      </w:pPr>
    </w:p>
    <w:p w:rsidR="0079351E" w:rsidRDefault="0079351E" w:rsidP="0079351E">
      <w:pPr>
        <w:tabs>
          <w:tab w:val="left" w:pos="840"/>
        </w:tabs>
        <w:spacing w:after="0" w:line="240" w:lineRule="auto"/>
        <w:jc w:val="right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ลิต...</w:t>
      </w:r>
    </w:p>
    <w:p w:rsidR="0079351E" w:rsidRPr="0079351E" w:rsidRDefault="0079351E" w:rsidP="0079351E">
      <w:pPr>
        <w:tabs>
          <w:tab w:val="left" w:pos="840"/>
        </w:tabs>
        <w:spacing w:after="0" w:line="240" w:lineRule="auto"/>
        <w:jc w:val="center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-34-</w:t>
      </w: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ขอผู้รับรอง 2 คนครับ</w:t>
      </w: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1. นาย</w:t>
      </w:r>
      <w:r w:rsidR="000C35CE">
        <w:rPr>
          <w:rFonts w:ascii="TH NiramitIT๙" w:eastAsia="Calibri" w:hAnsi="TH NiramitIT๙" w:cs="TH NiramitIT๙" w:hint="cs"/>
          <w:sz w:val="32"/>
          <w:szCs w:val="32"/>
          <w:cs/>
        </w:rPr>
        <w:t>วิชัยพร  ชำนาญกิจ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C35CE">
        <w:rPr>
          <w:rFonts w:ascii="TH NiramitIT๙" w:eastAsia="Calibri" w:hAnsi="TH NiramitIT๙" w:cs="TH NiramitIT๙" w:hint="cs"/>
          <w:sz w:val="32"/>
          <w:szCs w:val="32"/>
          <w:cs/>
        </w:rPr>
        <w:t>ตำแหน่ง ส.อบ</w:t>
      </w:r>
      <w:proofErr w:type="spellStart"/>
      <w:r w:rsidR="000C35CE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0C35CE">
        <w:rPr>
          <w:rFonts w:ascii="TH NiramitIT๙" w:eastAsia="Calibri" w:hAnsi="TH NiramitIT๙" w:cs="TH NiramitIT๙" w:hint="cs"/>
          <w:sz w:val="32"/>
          <w:szCs w:val="32"/>
          <w:cs/>
        </w:rPr>
        <w:t>.4</w:t>
      </w: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2. นาย</w:t>
      </w:r>
      <w:r w:rsidR="000C35CE">
        <w:rPr>
          <w:rFonts w:ascii="TH NiramitIT๙" w:eastAsia="Calibri" w:hAnsi="TH NiramitIT๙" w:cs="TH NiramitIT๙" w:hint="cs"/>
          <w:sz w:val="32"/>
          <w:szCs w:val="32"/>
          <w:cs/>
        </w:rPr>
        <w:t>สวิง  พงศ์สว่าง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ตำแหน่ง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</w:p>
    <w:p w:rsidR="005B539B" w:rsidRPr="0079351E" w:rsidRDefault="005B539B" w:rsidP="0079351E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ซึ่งมีผู้รับรองถูกต้อง มีสมาชิกสภาฯ ท่านใดจะเสนอผู้ที่สมควรแต่งตั้งเป็น</w:t>
      </w:r>
      <w:r w:rsidR="000C35CE">
        <w:rPr>
          <w:rFonts w:ascii="TH NiramitIT๙" w:eastAsia="Calibri" w:hAnsi="TH NiramitIT๙" w:cs="TH NiramitIT๙" w:hint="cs"/>
          <w:sz w:val="32"/>
          <w:szCs w:val="32"/>
          <w:cs/>
        </w:rPr>
        <w:t>คณะกรรมการ</w:t>
      </w:r>
      <w:r w:rsidR="000C35CE" w:rsidRPr="005B539B">
        <w:rPr>
          <w:rFonts w:ascii="TH NiramitIT๙" w:eastAsia="Calibri" w:hAnsi="TH NiramitIT๙" w:cs="TH NiramitIT๙" w:hint="cs"/>
          <w:sz w:val="32"/>
          <w:szCs w:val="32"/>
          <w:cs/>
        </w:rPr>
        <w:t>ติดตามและประเมินผลแผนพัฒนา</w:t>
      </w:r>
      <w:r w:rsidR="000C35C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 คนที่ 2 อีกหรือไม่ ถ้าไม่มีเสนอชื่อผู้ใดอีก สรุปคือ</w:t>
      </w:r>
      <w:r w:rsidR="008026AC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 w:rsidR="008026AC">
        <w:rPr>
          <w:rFonts w:ascii="TH NiramitIT๙" w:eastAsia="Calibri" w:hAnsi="TH NiramitIT๙" w:cs="TH NiramitIT๙" w:hint="cs"/>
          <w:sz w:val="32"/>
          <w:szCs w:val="32"/>
          <w:cs/>
        </w:rPr>
        <w:t>สมบูรณ์  ทับทิมเมือง</w:t>
      </w:r>
      <w:r w:rsidR="008026AC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ตำแหน่ง ส.อบ</w:t>
      </w:r>
      <w:proofErr w:type="spellStart"/>
      <w:r w:rsidR="008026AC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8026AC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.3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เป็น</w:t>
      </w:r>
      <w:r w:rsidR="008026AC">
        <w:rPr>
          <w:rFonts w:ascii="TH NiramitIT๙" w:eastAsia="Calibri" w:hAnsi="TH NiramitIT๙" w:cs="TH NiramitIT๙" w:hint="cs"/>
          <w:sz w:val="32"/>
          <w:szCs w:val="32"/>
          <w:cs/>
        </w:rPr>
        <w:t>คณะกรรมการ</w:t>
      </w:r>
      <w:r w:rsidR="008026AC" w:rsidRPr="005B539B">
        <w:rPr>
          <w:rFonts w:ascii="TH NiramitIT๙" w:eastAsia="Calibri" w:hAnsi="TH NiramitIT๙" w:cs="TH NiramitIT๙" w:hint="cs"/>
          <w:sz w:val="32"/>
          <w:szCs w:val="32"/>
          <w:cs/>
        </w:rPr>
        <w:t>ติดตามและประเมินผลแผนพัฒนา</w:t>
      </w:r>
      <w:r w:rsidR="008026A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proofErr w:type="spellStart"/>
      <w:r w:rsidR="008026AC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8026AC">
        <w:rPr>
          <w:rFonts w:ascii="TH NiramitIT๙" w:eastAsia="Calibri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คนที่ 2 ลำดับถัดไปขอเชิญสมาชิกสภา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 เสนอผู้ที่สมควรแต่งตั้งเป็น</w:t>
      </w:r>
      <w:r w:rsidR="008026AC">
        <w:rPr>
          <w:rFonts w:ascii="TH NiramitIT๙" w:eastAsia="Calibri" w:hAnsi="TH NiramitIT๙" w:cs="TH NiramitIT๙" w:hint="cs"/>
          <w:sz w:val="32"/>
          <w:szCs w:val="32"/>
          <w:cs/>
        </w:rPr>
        <w:t>คณะกรรมการ</w:t>
      </w:r>
      <w:r w:rsidR="008026AC" w:rsidRPr="005B539B">
        <w:rPr>
          <w:rFonts w:ascii="TH NiramitIT๙" w:eastAsia="Calibri" w:hAnsi="TH NiramitIT๙" w:cs="TH NiramitIT๙" w:hint="cs"/>
          <w:sz w:val="32"/>
          <w:szCs w:val="32"/>
          <w:cs/>
        </w:rPr>
        <w:t>ติดตามและประเมินผลแผนพัฒนา</w:t>
      </w:r>
      <w:r w:rsidR="008026A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proofErr w:type="spellStart"/>
      <w:r w:rsidR="008026AC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8026AC"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คนที่ 3 ครับ</w:t>
      </w: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 w:rsidR="00206760">
        <w:rPr>
          <w:rFonts w:ascii="TH NiramitIT๙" w:eastAsia="Cordia New" w:hAnsi="TH NiramitIT๙" w:cs="TH NiramitIT๙" w:hint="cs"/>
          <w:sz w:val="32"/>
          <w:szCs w:val="32"/>
          <w:cs/>
        </w:rPr>
        <w:t>วีระวุฒิ  บัวเผียน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 นาย</w:t>
      </w:r>
      <w:r w:rsidR="00206760">
        <w:rPr>
          <w:rFonts w:ascii="TH NiramitIT๙" w:eastAsia="Cordia New" w:hAnsi="TH NiramitIT๙" w:cs="TH NiramitIT๙" w:hint="cs"/>
          <w:sz w:val="32"/>
          <w:szCs w:val="32"/>
          <w:cs/>
        </w:rPr>
        <w:t>นายวีระวุฒิ  บัวเผียน</w:t>
      </w:r>
      <w:r w:rsidR="0020676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ตำแหน่ง ส.อบ</w:t>
      </w:r>
      <w:proofErr w:type="spellStart"/>
      <w:r w:rsidR="00206760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20676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.6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</w:t>
      </w:r>
      <w:r w:rsidR="00206760">
        <w:rPr>
          <w:rFonts w:ascii="TH NiramitIT๙" w:eastAsia="Cordia New" w:hAnsi="TH NiramitIT๙" w:cs="TH NiramitIT๙" w:hint="cs"/>
          <w:sz w:val="32"/>
          <w:szCs w:val="32"/>
          <w:cs/>
        </w:rPr>
        <w:t>ม</w:t>
      </w:r>
      <w:proofErr w:type="spellEnd"/>
      <w:r w:rsidR="00206760">
        <w:rPr>
          <w:rFonts w:ascii="TH NiramitIT๙" w:eastAsia="Cordia New" w:hAnsi="TH NiramitIT๙" w:cs="TH NiramitIT๙" w:hint="cs"/>
          <w:sz w:val="32"/>
          <w:szCs w:val="32"/>
          <w:cs/>
        </w:rPr>
        <w:t>.6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206760">
        <w:rPr>
          <w:rFonts w:ascii="TH NiramitIT๙" w:eastAsia="Cordia New" w:hAnsi="TH NiramitIT๙" w:cs="TH NiramitIT๙" w:hint="cs"/>
          <w:sz w:val="32"/>
          <w:szCs w:val="32"/>
          <w:cs/>
        </w:rPr>
        <w:t>ขอเสนอ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="00206760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="00206760"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 ตำแหน่ง ส.อบ</w:t>
      </w:r>
      <w:proofErr w:type="spellStart"/>
      <w:r w:rsidR="00206760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206760">
        <w:rPr>
          <w:rFonts w:ascii="TH NiramitIT๙" w:eastAsia="Cordia New" w:hAnsi="TH NiramitIT๙" w:cs="TH NiramitIT๙" w:hint="cs"/>
          <w:sz w:val="32"/>
          <w:szCs w:val="32"/>
          <w:cs/>
        </w:rPr>
        <w:t>.2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ครับ</w:t>
      </w:r>
    </w:p>
    <w:p w:rsidR="005B539B" w:rsidRPr="00366C1A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 w:hint="cs"/>
          <w:sz w:val="16"/>
          <w:szCs w:val="16"/>
        </w:rPr>
      </w:pP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ขอผู้รับรอง 2 คนครับ</w:t>
      </w: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1. นาย</w:t>
      </w:r>
      <w:r w:rsidR="00206760">
        <w:rPr>
          <w:rFonts w:ascii="TH NiramitIT๙" w:eastAsia="Calibri" w:hAnsi="TH NiramitIT๙" w:cs="TH NiramitIT๙" w:hint="cs"/>
          <w:sz w:val="32"/>
          <w:szCs w:val="32"/>
          <w:cs/>
        </w:rPr>
        <w:t>สุเวียง  เชื้อ</w:t>
      </w:r>
      <w:proofErr w:type="spellStart"/>
      <w:r w:rsidR="00206760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="00206760"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ตำแหน่ง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.5</w:t>
      </w: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2. นาย</w:t>
      </w:r>
      <w:proofErr w:type="spellStart"/>
      <w:r w:rsidR="00206760">
        <w:rPr>
          <w:rFonts w:ascii="TH NiramitIT๙" w:eastAsia="Calibri" w:hAnsi="TH NiramitIT๙" w:cs="TH NiramitIT๙" w:hint="cs"/>
          <w:sz w:val="32"/>
          <w:szCs w:val="32"/>
          <w:cs/>
        </w:rPr>
        <w:t>ธี</w:t>
      </w:r>
      <w:proofErr w:type="spellEnd"/>
      <w:r w:rsidR="00206760">
        <w:rPr>
          <w:rFonts w:ascii="TH NiramitIT๙" w:eastAsia="Calibri" w:hAnsi="TH NiramitIT๙" w:cs="TH NiramitIT๙" w:hint="cs"/>
          <w:sz w:val="32"/>
          <w:szCs w:val="32"/>
          <w:cs/>
        </w:rPr>
        <w:t>ระชัย  ศรี</w:t>
      </w:r>
      <w:proofErr w:type="spellStart"/>
      <w:r w:rsidR="00206760">
        <w:rPr>
          <w:rFonts w:ascii="TH NiramitIT๙" w:eastAsia="Calibri" w:hAnsi="TH NiramitIT๙" w:cs="TH NiramitIT๙" w:hint="cs"/>
          <w:sz w:val="32"/>
          <w:szCs w:val="32"/>
          <w:cs/>
        </w:rPr>
        <w:t>สุขใส</w:t>
      </w:r>
      <w:proofErr w:type="spellEnd"/>
      <w:r w:rsidR="0020676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06760">
        <w:rPr>
          <w:rFonts w:ascii="TH NiramitIT๙" w:eastAsia="Calibri" w:hAnsi="TH NiramitIT๙" w:cs="TH NiramitIT๙" w:hint="cs"/>
          <w:sz w:val="32"/>
          <w:szCs w:val="32"/>
          <w:cs/>
        </w:rPr>
        <w:tab/>
        <w:t>ตำแหน่ง ส.อบ</w:t>
      </w:r>
      <w:proofErr w:type="spellStart"/>
      <w:r w:rsidR="00206760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206760"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</w:p>
    <w:p w:rsidR="005B539B" w:rsidRPr="0079351E" w:rsidRDefault="005B539B" w:rsidP="0079351E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ซึ่งมีผู้รับรองถูกต้อง มีสมาชิกสภาฯ ท่านใดจะเสนอผู้ที่สมควรแต่งตั้งเป็น</w:t>
      </w:r>
      <w:r w:rsidR="005960F2">
        <w:rPr>
          <w:rFonts w:ascii="TH NiramitIT๙" w:eastAsia="Calibri" w:hAnsi="TH NiramitIT๙" w:cs="TH NiramitIT๙" w:hint="cs"/>
          <w:sz w:val="32"/>
          <w:szCs w:val="32"/>
          <w:cs/>
        </w:rPr>
        <w:t>คณะกรรมการ</w:t>
      </w:r>
      <w:r w:rsidR="005960F2" w:rsidRPr="005B539B">
        <w:rPr>
          <w:rFonts w:ascii="TH NiramitIT๙" w:eastAsia="Calibri" w:hAnsi="TH NiramitIT๙" w:cs="TH NiramitIT๙" w:hint="cs"/>
          <w:sz w:val="32"/>
          <w:szCs w:val="32"/>
          <w:cs/>
        </w:rPr>
        <w:t>ติดตามและประเมินผลแผนพัฒนา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 คนที่ 3 อีกหรือไม่ ถ้าไม่มีเสนอชื่อผู้ใดอีก สรุปคือ</w:t>
      </w:r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 ตำแหน่ง ส.อบ</w:t>
      </w:r>
      <w:proofErr w:type="spellStart"/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.2</w:t>
      </w:r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เป็น</w:t>
      </w:r>
      <w:r w:rsidR="005960F2">
        <w:rPr>
          <w:rFonts w:ascii="TH NiramitIT๙" w:eastAsia="Calibri" w:hAnsi="TH NiramitIT๙" w:cs="TH NiramitIT๙" w:hint="cs"/>
          <w:sz w:val="32"/>
          <w:szCs w:val="32"/>
          <w:cs/>
        </w:rPr>
        <w:t>คณะกรรมการ</w:t>
      </w:r>
      <w:r w:rsidR="005960F2" w:rsidRPr="005B539B">
        <w:rPr>
          <w:rFonts w:ascii="TH NiramitIT๙" w:eastAsia="Calibri" w:hAnsi="TH NiramitIT๙" w:cs="TH NiramitIT๙" w:hint="cs"/>
          <w:sz w:val="32"/>
          <w:szCs w:val="32"/>
          <w:cs/>
        </w:rPr>
        <w:t>ติดตามและประเมินผลแผนพัฒนา</w:t>
      </w:r>
      <w:r w:rsidR="005960F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 คนที่ 3 ครับ</w:t>
      </w:r>
    </w:p>
    <w:p w:rsidR="005960F2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03681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ที่ประชุม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มี</w:t>
      </w:r>
      <w:r w:rsidRPr="00036814">
        <w:rPr>
          <w:rFonts w:ascii="TH NiramitIT๙" w:eastAsia="Calibri" w:hAnsi="TH NiramitIT๙" w:cs="TH NiramitIT๙" w:hint="cs"/>
          <w:sz w:val="32"/>
          <w:szCs w:val="32"/>
          <w:cs/>
        </w:rPr>
        <w:t>การคัดเลือกตัวแทนสภาเพื่อแต่งตั้งเป็น</w:t>
      </w:r>
      <w:r w:rsidR="005960F2">
        <w:rPr>
          <w:rFonts w:ascii="TH NiramitIT๙" w:eastAsia="Calibri" w:hAnsi="TH NiramitIT๙" w:cs="TH NiramitIT๙" w:hint="cs"/>
          <w:sz w:val="32"/>
          <w:szCs w:val="32"/>
          <w:cs/>
        </w:rPr>
        <w:t>คณะกรรมการ</w:t>
      </w:r>
      <w:r w:rsidR="005960F2" w:rsidRPr="005B539B">
        <w:rPr>
          <w:rFonts w:ascii="TH NiramitIT๙" w:eastAsia="Calibri" w:hAnsi="TH NiramitIT๙" w:cs="TH NiramitIT๙" w:hint="cs"/>
          <w:sz w:val="32"/>
          <w:szCs w:val="32"/>
          <w:cs/>
        </w:rPr>
        <w:t>ติดตามและ</w:t>
      </w:r>
    </w:p>
    <w:p w:rsidR="005960F2" w:rsidRPr="0079351E" w:rsidRDefault="005960F2" w:rsidP="0079351E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5B539B">
        <w:rPr>
          <w:rFonts w:ascii="TH NiramitIT๙" w:eastAsia="Calibri" w:hAnsi="TH NiramitIT๙" w:cs="TH NiramitIT๙" w:hint="cs"/>
          <w:sz w:val="32"/>
          <w:szCs w:val="32"/>
          <w:cs/>
        </w:rPr>
        <w:t>ประเมินผลแผนพัฒนา</w:t>
      </w:r>
      <w:r w:rsidR="005B539B" w:rsidRPr="00036814">
        <w:rPr>
          <w:rFonts w:ascii="TH NiramitIT๙" w:eastAsia="Calibri" w:hAnsi="TH NiramitIT๙" w:cs="TH NiramitIT๙" w:hint="cs"/>
          <w:sz w:val="32"/>
          <w:szCs w:val="32"/>
          <w:cs/>
        </w:rPr>
        <w:t>องค์การบริหารส่วนตำบลบางรูป</w:t>
      </w:r>
      <w:r w:rsidR="0079351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ครบตามจำนวนทั้งสิ้น 3 คน ดังนี้</w:t>
      </w:r>
    </w:p>
    <w:p w:rsidR="005B539B" w:rsidRDefault="005960F2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B539B">
        <w:rPr>
          <w:rFonts w:ascii="TH NiramitIT๙" w:eastAsia="Calibri" w:hAnsi="TH NiramitIT๙" w:cs="TH NiramitIT๙" w:hint="cs"/>
          <w:sz w:val="32"/>
          <w:szCs w:val="32"/>
          <w:cs/>
        </w:rPr>
        <w:t xml:space="preserve">1.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นายสุพรชัย  ใจสว่าง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ตำแหน่ง สมาชิกสภา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.8</w:t>
      </w:r>
    </w:p>
    <w:p w:rsidR="005B539B" w:rsidRDefault="005B539B" w:rsidP="005B539B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2. </w:t>
      </w:r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 w:rsidR="005960F2">
        <w:rPr>
          <w:rFonts w:ascii="TH NiramitIT๙" w:eastAsia="Calibri" w:hAnsi="TH NiramitIT๙" w:cs="TH NiramitIT๙" w:hint="cs"/>
          <w:sz w:val="32"/>
          <w:szCs w:val="32"/>
          <w:cs/>
        </w:rPr>
        <w:t>สมบูรณ์  ทับทิมเมือง</w:t>
      </w:r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ตำแหน่ง สมาชิกสภา </w:t>
      </w:r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อบ</w:t>
      </w:r>
      <w:proofErr w:type="spellStart"/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.3</w:t>
      </w:r>
    </w:p>
    <w:p w:rsidR="0079511B" w:rsidRDefault="005B539B" w:rsidP="00DC7AF1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3. </w:t>
      </w:r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ลิต  บุญแนบ </w:t>
      </w:r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ตำแหน่ง สมาชิกสภา </w:t>
      </w:r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อบ</w:t>
      </w:r>
      <w:proofErr w:type="spellStart"/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5960F2">
        <w:rPr>
          <w:rFonts w:ascii="TH NiramitIT๙" w:eastAsia="Cordia New" w:hAnsi="TH NiramitIT๙" w:cs="TH NiramitIT๙" w:hint="cs"/>
          <w:sz w:val="32"/>
          <w:szCs w:val="32"/>
          <w:cs/>
        </w:rPr>
        <w:t>.2</w:t>
      </w:r>
    </w:p>
    <w:p w:rsidR="000A3793" w:rsidRPr="00EE3BAF" w:rsidRDefault="000A3793" w:rsidP="00EE3BAF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EA46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ระเบียบวาระที่ 4</w:t>
      </w:r>
      <w:r w:rsidRPr="00EA46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EA46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  <w:t>เรื่องอื่นๆ</w:t>
      </w:r>
    </w:p>
    <w:p w:rsidR="00C15F2B" w:rsidRDefault="000A3793" w:rsidP="00C15F2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</w:t>
      </w:r>
      <w:r w:rsidR="00C15F2B">
        <w:rPr>
          <w:rFonts w:ascii="TH NiramitIT๙" w:eastAsia="Calibri" w:hAnsi="TH NiramitIT๙" w:cs="TH NiramitIT๙" w:hint="cs"/>
          <w:sz w:val="32"/>
          <w:szCs w:val="32"/>
          <w:cs/>
        </w:rPr>
        <w:t>ผู้บริหารหรือ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อีก</w:t>
      </w:r>
    </w:p>
    <w:p w:rsidR="00930E0B" w:rsidRDefault="00930E0B" w:rsidP="00C15F2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15F2B"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หรือไม่ </w:t>
      </w:r>
      <w:r w:rsidR="00C15F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ขอเชิญ </w:t>
      </w:r>
      <w:r w:rsidR="00DC7AF1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="00DC7AF1"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 w:rsidR="00DC7AF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 w:rsidR="00DC7AF1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="00DC7AF1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ชาติ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 เสนอเรื่องอื่นๆ ขอเชิญครับ</w:t>
      </w:r>
    </w:p>
    <w:p w:rsidR="00C15F2B" w:rsidRDefault="0079351E" w:rsidP="0079351E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</w:p>
    <w:p w:rsidR="0079351E" w:rsidRPr="0079351E" w:rsidRDefault="0079351E" w:rsidP="0079351E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-35-</w:t>
      </w:r>
    </w:p>
    <w:p w:rsidR="0031384F" w:rsidRDefault="0031384F" w:rsidP="0031384F">
      <w:pPr>
        <w:spacing w:after="0" w:line="240" w:lineRule="auto"/>
        <w:ind w:left="2880" w:hanging="297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เรียน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</w:p>
    <w:p w:rsidR="0031384F" w:rsidRDefault="0031384F" w:rsidP="0031384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ชาติ ตำแหน่ง 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ช่วง</w:t>
      </w:r>
    </w:p>
    <w:p w:rsidR="000A3793" w:rsidRDefault="0031384F" w:rsidP="005D66B3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เทศก</w:t>
      </w:r>
      <w:r w:rsidR="0092212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าลปีใหม่ มีคำสั่งอำเภอทุ่งใหญ่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รายละเอียด</w:t>
      </w:r>
      <w:r w:rsidR="00AE6441">
        <w:rPr>
          <w:rFonts w:ascii="TH NiramitIT๙" w:eastAsia="Calibri" w:hAnsi="TH NiramitIT๙" w:cs="TH NiramitIT๙" w:hint="cs"/>
          <w:sz w:val="32"/>
          <w:szCs w:val="32"/>
          <w:cs/>
        </w:rPr>
        <w:t>ตาม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เอกสาร</w:t>
      </w:r>
      <w:r w:rsidR="00AE6441">
        <w:rPr>
          <w:rFonts w:ascii="TH NiramitIT๙" w:eastAsia="Calibri" w:hAnsi="TH NiramitIT๙" w:cs="TH NiramitIT๙" w:hint="cs"/>
          <w:sz w:val="32"/>
          <w:szCs w:val="32"/>
          <w:cs/>
        </w:rPr>
        <w:t>ที่อยู่ในมือ</w:t>
      </w:r>
      <w:r w:rsidR="0092212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ทุกท่าน ขอให้ทุกท่านปฏิบัติตามอย่างเคร่งครัด ส่วนการจัดกิจกรรมต้องงดจัดกิจกรรมทุกรายการ เช่น งานบันเทิง หรืองานสังสรรค์ต่างๆ เป็นต้น </w:t>
      </w:r>
      <w:r w:rsidR="00C15F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การดำเนินการจัดเก็บและการบริหารชมรมผู้สูงอายุภายในตำบล การจัดทำปฏิทินของ </w:t>
      </w:r>
      <w:proofErr w:type="spellStart"/>
      <w:r w:rsidR="00C15F2B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C15F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จะมีการมอบและแจกจ่ายให้ชาวบ้านในช่วงปีใหม่นี้ </w:t>
      </w:r>
      <w:r w:rsidR="00A852F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ส่วนการซ่อมแซมถนน หรือหินผุ จะมีการดำเนินการให้ครบทุกหมู่บ้าน</w:t>
      </w:r>
    </w:p>
    <w:p w:rsidR="00A852F6" w:rsidRPr="00A852F6" w:rsidRDefault="00A852F6" w:rsidP="0031384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A852F6" w:rsidRDefault="00A852F6" w:rsidP="00A852F6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นายวิชัยพร  ชำนาญกิจ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กระผมนายวิชัยพร  ชำนาญกิจ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.4 </w:t>
      </w:r>
      <w:r w:rsidR="00DC5CA1">
        <w:rPr>
          <w:rFonts w:ascii="TH NiramitIT๙" w:eastAsia="Cordia New" w:hAnsi="TH NiramitIT๙" w:cs="TH NiramitIT๙" w:hint="cs"/>
          <w:sz w:val="32"/>
          <w:szCs w:val="32"/>
          <w:cs/>
        </w:rPr>
        <w:t>ช่วยดำเนินการ</w:t>
      </w:r>
    </w:p>
    <w:p w:rsidR="00201B83" w:rsidRDefault="00A852F6" w:rsidP="00A852F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.4</w:t>
      </w:r>
      <w:r w:rsidR="00201B83">
        <w:rPr>
          <w:rFonts w:ascii="TH NiramitIT๙" w:eastAsia="Calibri" w:hAnsi="TH NiramitIT๙" w:cs="TH NiramitIT๙" w:hint="cs"/>
          <w:sz w:val="32"/>
          <w:szCs w:val="32"/>
          <w:cs/>
        </w:rPr>
        <w:tab/>
        <w:t>ซ่อมแซมไฟแสงจันทร์ที่ดับและใช้การไม่ได้หลายดวง และไฟส่องสว่างตอนนี้เสียเกือบทุกหมู่บ้าน ส่วนเรื่องรถบรรทุกเกินน้ำหนัก ตอนนี้ยังคงวิ่งอยู่เป็นประจำ ขอบคุณครับ</w:t>
      </w:r>
    </w:p>
    <w:p w:rsidR="00201B83" w:rsidRPr="00201B83" w:rsidRDefault="00201B83" w:rsidP="00A852F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01B83" w:rsidRDefault="00201B83" w:rsidP="00201B83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นายสุพรชัย  ใจสว่าง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กระผมนายสุพรชัย  ใจสว่าง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.8 การดำเนินการเรื่อง</w:t>
      </w:r>
    </w:p>
    <w:p w:rsidR="00A852F6" w:rsidRDefault="00201B83" w:rsidP="00201B83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.8</w:t>
      </w:r>
      <w:r w:rsidR="00A852F6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งานประปา ที่ฝ่ายกองช่างลงไปแก้ไขปัญหา ขอชมเชยว่าปฏิบัติงานได้ดีมากๆ ขอบคุณครับ</w:t>
      </w:r>
    </w:p>
    <w:p w:rsidR="00DC5CA1" w:rsidRPr="00DC5CA1" w:rsidRDefault="00DC5CA1" w:rsidP="00201B83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01B83" w:rsidRDefault="00201B83" w:rsidP="00201B83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กระผมนายสมโชค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.3 การดำเนิ</w:t>
      </w:r>
      <w:r w:rsidR="00DC5CA1">
        <w:rPr>
          <w:rFonts w:ascii="TH NiramitIT๙" w:eastAsia="Cordia New" w:hAnsi="TH NiramitIT๙" w:cs="TH NiramitIT๙" w:hint="cs"/>
          <w:sz w:val="32"/>
          <w:szCs w:val="32"/>
          <w:cs/>
        </w:rPr>
        <w:t>นการ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ถนน</w:t>
      </w:r>
    </w:p>
    <w:p w:rsidR="00201B83" w:rsidRDefault="00201B83" w:rsidP="00201B83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.3</w:t>
      </w:r>
      <w:r w:rsidR="00DC5CA1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หินผุที่ หมู่ที่ 3 ได้รับความเสียตอนเกิดอุทกภัยน้ำท่วมที่ผ่านมาหลายสาย ส่วนไฟส่องสว่างใช้งานไม่ได้หลายจุด เช่นกัน </w:t>
      </w:r>
      <w:r w:rsidR="00DC5CA1">
        <w:rPr>
          <w:rFonts w:ascii="TH NiramitIT๙" w:eastAsia="Calibri" w:hAnsi="TH NiramitIT๙" w:cs="TH NiramitIT๙" w:hint="cs"/>
          <w:sz w:val="32"/>
          <w:szCs w:val="32"/>
          <w:cs/>
        </w:rPr>
        <w:t>ขอบคุณครับ</w:t>
      </w:r>
    </w:p>
    <w:p w:rsidR="005D66B3" w:rsidRPr="005D66B3" w:rsidRDefault="005D66B3" w:rsidP="0079351E">
      <w:pPr>
        <w:spacing w:after="0" w:line="240" w:lineRule="auto"/>
        <w:rPr>
          <w:rFonts w:ascii="TH NiramitIT๙" w:eastAsia="Cordia New" w:hAnsi="TH NiramitIT๙" w:cs="TH NiramitIT๙" w:hint="cs"/>
          <w:sz w:val="16"/>
          <w:szCs w:val="16"/>
        </w:rPr>
      </w:pPr>
    </w:p>
    <w:p w:rsidR="00E6791E" w:rsidRDefault="006B6BCF" w:rsidP="00E6791E">
      <w:pPr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</w:t>
      </w:r>
      <w:r w:rsidR="00E6791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E6791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E679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เรียน </w:t>
      </w:r>
      <w:r w:rsidR="00E6791E"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 w:rsidR="00E6791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E6791E"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 w:rsidR="00E679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</w:p>
    <w:p w:rsidR="00CE07A6" w:rsidRDefault="00E6791E" w:rsidP="00AB7A90">
      <w:pPr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ชาติ ตำแหน่ง 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 ที่สมาชิกสภาทุกท่านเสนอ กระผมจะดำเนินการ</w:t>
      </w:r>
      <w:r w:rsidR="00AB7A90">
        <w:rPr>
          <w:rFonts w:ascii="TH NiramitIT๙" w:eastAsia="Times New Roman" w:hAnsi="TH NiramitIT๙" w:cs="TH NiramitIT๙" w:hint="cs"/>
          <w:sz w:val="32"/>
          <w:szCs w:val="32"/>
          <w:cs/>
        </w:rPr>
        <w:t>ตามเสนอในการแก้ไขปัญหาต่างๆที่พี่น้องประชาชนเดือดร้อน ให้โดยเร็วที่สุด</w:t>
      </w:r>
    </w:p>
    <w:p w:rsidR="00B33841" w:rsidRPr="00CE07A6" w:rsidRDefault="006B6BCF" w:rsidP="00AB7A9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CE07A6" w:rsidRDefault="00CE07A6" w:rsidP="00CE07A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ถ้า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ไม่มี</w:t>
      </w:r>
    </w:p>
    <w:p w:rsidR="00CE07A6" w:rsidRDefault="00CE07A6" w:rsidP="00467E45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ขอขอบคุณสมาชิกสภาทุกท่านที่เข้าร่วมประชุมโดยตลอด และขอให้ท่านเดินทางกลับบ้านโดยปลอดภัย  ผมขอปิด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การประชุม</w:t>
      </w:r>
      <w:r>
        <w:rPr>
          <w:rFonts w:ascii="TH NiramitIT๙" w:eastAsia="Calibri" w:hAnsi="TH NiramitIT๙" w:cs="TH NiramitIT๙"/>
          <w:sz w:val="32"/>
          <w:szCs w:val="32"/>
          <w:cs/>
        </w:rPr>
        <w:t>สมัยสามัญ สมัยที่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สี่ 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(ครั้งที่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467E45" w:rsidRDefault="00467E45" w:rsidP="00467E45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</w:p>
    <w:p w:rsidR="0079351E" w:rsidRDefault="0079351E" w:rsidP="0079351E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/ปิดการ...</w:t>
      </w:r>
    </w:p>
    <w:p w:rsidR="0079351E" w:rsidRDefault="0079351E" w:rsidP="0079351E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</w:t>
      </w:r>
      <w:r w:rsidR="006F1029">
        <w:rPr>
          <w:rFonts w:ascii="TH NiramitIT๙" w:eastAsia="Calibri" w:hAnsi="TH NiramitIT๙" w:cs="TH NiramitIT๙" w:hint="cs"/>
          <w:sz w:val="32"/>
          <w:szCs w:val="32"/>
          <w:cs/>
        </w:rPr>
        <w:t>36-</w:t>
      </w:r>
    </w:p>
    <w:p w:rsidR="006F1029" w:rsidRDefault="006F1029" w:rsidP="0079351E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bookmarkStart w:id="0" w:name="_GoBack"/>
      <w:bookmarkEnd w:id="0"/>
    </w:p>
    <w:p w:rsidR="00CE07A6" w:rsidRPr="00B7290E" w:rsidRDefault="000A3793" w:rsidP="000A3793">
      <w:pPr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ปิด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ประชุมเวลา ๑</w:t>
      </w:r>
      <w:r w:rsidR="006E0E1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6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="006E0E1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55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น.  </w:t>
      </w:r>
    </w:p>
    <w:p w:rsidR="000A3793" w:rsidRPr="00B7290E" w:rsidRDefault="000A3793" w:rsidP="000A3793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0A3793" w:rsidRPr="00B7290E" w:rsidRDefault="000A3793" w:rsidP="000A3793">
      <w:pPr>
        <w:spacing w:after="0" w:line="240" w:lineRule="auto"/>
        <w:ind w:left="504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(นายสุเมธ  ยอดทอง)</w:t>
      </w:r>
    </w:p>
    <w:p w:rsidR="000A3793" w:rsidRPr="00B7290E" w:rsidRDefault="000A3793" w:rsidP="000A3793">
      <w:pPr>
        <w:spacing w:after="0" w:line="240" w:lineRule="auto"/>
        <w:ind w:left="432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AB7A90" w:rsidRDefault="000A3793" w:rsidP="00467E45">
      <w:pPr>
        <w:spacing w:after="0" w:line="240" w:lineRule="auto"/>
        <w:ind w:left="57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ผู้จดรายงานประชุม</w:t>
      </w:r>
    </w:p>
    <w:p w:rsidR="000A3793" w:rsidRPr="00B7290E" w:rsidRDefault="000A3793" w:rsidP="000A3793">
      <w:pPr>
        <w:spacing w:after="0" w:line="240" w:lineRule="auto"/>
        <w:ind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0A3793" w:rsidRPr="00B7290E" w:rsidRDefault="000A3793" w:rsidP="000A3793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0A3793" w:rsidRPr="00B7290E" w:rsidRDefault="000A3793" w:rsidP="000A3793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0A3793" w:rsidRDefault="000A3793" w:rsidP="000A3793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รายงานประชุม</w:t>
      </w:r>
    </w:p>
    <w:p w:rsidR="000A3793" w:rsidRPr="00B7290E" w:rsidRDefault="000A3793" w:rsidP="00BC4D1F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</w:p>
    <w:p w:rsidR="000A3793" w:rsidRPr="00B7290E" w:rsidRDefault="000A3793" w:rsidP="000A3793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0A3793" w:rsidRPr="00B7290E" w:rsidRDefault="000A3793" w:rsidP="000A3793">
      <w:pPr>
        <w:spacing w:after="0" w:line="240" w:lineRule="auto"/>
        <w:ind w:left="504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0A3793" w:rsidRPr="00B7290E" w:rsidRDefault="000A3793" w:rsidP="000A3793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0A3793" w:rsidRPr="00B7290E" w:rsidRDefault="000A3793" w:rsidP="000A3793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0A3793" w:rsidRPr="00B7290E" w:rsidRDefault="000A3793" w:rsidP="000A3793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0A3793" w:rsidRPr="00B7290E" w:rsidRDefault="000A3793" w:rsidP="000A3793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0A3793" w:rsidRPr="00B7290E" w:rsidRDefault="000A3793" w:rsidP="000A3793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0A3793" w:rsidRPr="00B7290E" w:rsidRDefault="000A3793" w:rsidP="000A3793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0A3793" w:rsidRPr="00B7290E" w:rsidRDefault="000A3793" w:rsidP="000A3793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.............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0A3793" w:rsidRPr="00B7290E" w:rsidRDefault="000A3793" w:rsidP="000A3793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0A3793" w:rsidRPr="00B7290E" w:rsidRDefault="000A3793" w:rsidP="000A3793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0A3793" w:rsidRPr="00B7290E" w:rsidRDefault="000A3793" w:rsidP="000A3793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0A3793" w:rsidRPr="00B7290E" w:rsidRDefault="000A3793" w:rsidP="000A3793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</w:p>
    <w:p w:rsidR="000A3793" w:rsidRPr="00B7290E" w:rsidRDefault="000A3793" w:rsidP="000A3793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</w:p>
    <w:p w:rsidR="000A3793" w:rsidRDefault="000A3793" w:rsidP="000A3793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0A3793" w:rsidRDefault="000A3793" w:rsidP="000A3793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0A3793" w:rsidRDefault="000A3793" w:rsidP="000A3793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DD036C" w:rsidRPr="000A3793" w:rsidRDefault="00DD036C"/>
    <w:sectPr w:rsidR="00DD036C" w:rsidRPr="000A3793" w:rsidSect="00074DF9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01"/>
    <w:multiLevelType w:val="hybridMultilevel"/>
    <w:tmpl w:val="574086B2"/>
    <w:lvl w:ilvl="0" w:tplc="CDD638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02B421B"/>
    <w:multiLevelType w:val="hybridMultilevel"/>
    <w:tmpl w:val="9ED6F90A"/>
    <w:lvl w:ilvl="0" w:tplc="8B3CEBD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774543A"/>
    <w:multiLevelType w:val="hybridMultilevel"/>
    <w:tmpl w:val="3A74E53C"/>
    <w:lvl w:ilvl="0" w:tplc="8884BF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4920213"/>
    <w:multiLevelType w:val="hybridMultilevel"/>
    <w:tmpl w:val="68502B38"/>
    <w:lvl w:ilvl="0" w:tplc="B33A32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4FF1E7D"/>
    <w:multiLevelType w:val="multilevel"/>
    <w:tmpl w:val="5AC49A2A"/>
    <w:lvl w:ilvl="0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495192C"/>
    <w:multiLevelType w:val="hybridMultilevel"/>
    <w:tmpl w:val="A8880DD2"/>
    <w:lvl w:ilvl="0" w:tplc="72349814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4A36772"/>
    <w:multiLevelType w:val="hybridMultilevel"/>
    <w:tmpl w:val="A8880DD2"/>
    <w:lvl w:ilvl="0" w:tplc="72349814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7CB4"/>
    <w:rsid w:val="00015FD4"/>
    <w:rsid w:val="00022684"/>
    <w:rsid w:val="00030D21"/>
    <w:rsid w:val="00036814"/>
    <w:rsid w:val="00037525"/>
    <w:rsid w:val="00052648"/>
    <w:rsid w:val="0006035F"/>
    <w:rsid w:val="0007062C"/>
    <w:rsid w:val="0007157E"/>
    <w:rsid w:val="00074DF9"/>
    <w:rsid w:val="000768EA"/>
    <w:rsid w:val="00080247"/>
    <w:rsid w:val="00085F45"/>
    <w:rsid w:val="00086B49"/>
    <w:rsid w:val="000A3793"/>
    <w:rsid w:val="000B0B28"/>
    <w:rsid w:val="000B44E9"/>
    <w:rsid w:val="000B6297"/>
    <w:rsid w:val="000C35CE"/>
    <w:rsid w:val="000F6D9C"/>
    <w:rsid w:val="00102B08"/>
    <w:rsid w:val="0012786E"/>
    <w:rsid w:val="00142013"/>
    <w:rsid w:val="00157DE9"/>
    <w:rsid w:val="00175B77"/>
    <w:rsid w:val="001824FE"/>
    <w:rsid w:val="00192261"/>
    <w:rsid w:val="001A3B1A"/>
    <w:rsid w:val="001A7EE8"/>
    <w:rsid w:val="001C44A4"/>
    <w:rsid w:val="001E29EF"/>
    <w:rsid w:val="001F5B4F"/>
    <w:rsid w:val="001F5E51"/>
    <w:rsid w:val="0020157A"/>
    <w:rsid w:val="00201B83"/>
    <w:rsid w:val="00203885"/>
    <w:rsid w:val="00205F14"/>
    <w:rsid w:val="00206760"/>
    <w:rsid w:val="00207D23"/>
    <w:rsid w:val="00210F72"/>
    <w:rsid w:val="00220BDD"/>
    <w:rsid w:val="00230EEA"/>
    <w:rsid w:val="00250A61"/>
    <w:rsid w:val="00253A86"/>
    <w:rsid w:val="002631B6"/>
    <w:rsid w:val="002779FB"/>
    <w:rsid w:val="00290D54"/>
    <w:rsid w:val="002A3805"/>
    <w:rsid w:val="002B6A9A"/>
    <w:rsid w:val="002C1C92"/>
    <w:rsid w:val="002C3265"/>
    <w:rsid w:val="002D62D9"/>
    <w:rsid w:val="002E1188"/>
    <w:rsid w:val="00306925"/>
    <w:rsid w:val="0031384F"/>
    <w:rsid w:val="0032489E"/>
    <w:rsid w:val="00342B3B"/>
    <w:rsid w:val="00343949"/>
    <w:rsid w:val="003519EF"/>
    <w:rsid w:val="00357D20"/>
    <w:rsid w:val="00361945"/>
    <w:rsid w:val="00366C1A"/>
    <w:rsid w:val="0039157F"/>
    <w:rsid w:val="003B11AC"/>
    <w:rsid w:val="003B5099"/>
    <w:rsid w:val="003D16F5"/>
    <w:rsid w:val="003D3951"/>
    <w:rsid w:val="003E3912"/>
    <w:rsid w:val="003F047B"/>
    <w:rsid w:val="003F7492"/>
    <w:rsid w:val="0040147F"/>
    <w:rsid w:val="00402E6A"/>
    <w:rsid w:val="0041785D"/>
    <w:rsid w:val="00420076"/>
    <w:rsid w:val="00463AB0"/>
    <w:rsid w:val="00467E45"/>
    <w:rsid w:val="0048250D"/>
    <w:rsid w:val="004A78F8"/>
    <w:rsid w:val="004B0C26"/>
    <w:rsid w:val="004F2BE9"/>
    <w:rsid w:val="00501426"/>
    <w:rsid w:val="0051619A"/>
    <w:rsid w:val="00520633"/>
    <w:rsid w:val="00537365"/>
    <w:rsid w:val="00547582"/>
    <w:rsid w:val="00560FE4"/>
    <w:rsid w:val="00576273"/>
    <w:rsid w:val="005818BF"/>
    <w:rsid w:val="00583B62"/>
    <w:rsid w:val="005960F2"/>
    <w:rsid w:val="005B539B"/>
    <w:rsid w:val="005D4DF7"/>
    <w:rsid w:val="005D66B3"/>
    <w:rsid w:val="005E4F5C"/>
    <w:rsid w:val="005E591B"/>
    <w:rsid w:val="005F23EF"/>
    <w:rsid w:val="00601167"/>
    <w:rsid w:val="0061061E"/>
    <w:rsid w:val="00623E9E"/>
    <w:rsid w:val="00641EF1"/>
    <w:rsid w:val="00646E09"/>
    <w:rsid w:val="00662079"/>
    <w:rsid w:val="00671837"/>
    <w:rsid w:val="00686520"/>
    <w:rsid w:val="00691173"/>
    <w:rsid w:val="00692AB6"/>
    <w:rsid w:val="00695B8D"/>
    <w:rsid w:val="006B6BCF"/>
    <w:rsid w:val="006C231A"/>
    <w:rsid w:val="006C338A"/>
    <w:rsid w:val="006C62C6"/>
    <w:rsid w:val="006E0E19"/>
    <w:rsid w:val="006F00B5"/>
    <w:rsid w:val="006F1029"/>
    <w:rsid w:val="006F7571"/>
    <w:rsid w:val="00711E26"/>
    <w:rsid w:val="00715A78"/>
    <w:rsid w:val="00715FDE"/>
    <w:rsid w:val="0073678E"/>
    <w:rsid w:val="00741768"/>
    <w:rsid w:val="007535E3"/>
    <w:rsid w:val="00757770"/>
    <w:rsid w:val="007762C1"/>
    <w:rsid w:val="00785905"/>
    <w:rsid w:val="0079351E"/>
    <w:rsid w:val="00794022"/>
    <w:rsid w:val="007945F4"/>
    <w:rsid w:val="0079511B"/>
    <w:rsid w:val="007C2B79"/>
    <w:rsid w:val="007D313E"/>
    <w:rsid w:val="007D3429"/>
    <w:rsid w:val="007D586C"/>
    <w:rsid w:val="007E138D"/>
    <w:rsid w:val="007F311B"/>
    <w:rsid w:val="0080234C"/>
    <w:rsid w:val="008026AC"/>
    <w:rsid w:val="00820604"/>
    <w:rsid w:val="00836F1A"/>
    <w:rsid w:val="008511A0"/>
    <w:rsid w:val="0086372C"/>
    <w:rsid w:val="008844DA"/>
    <w:rsid w:val="008B3087"/>
    <w:rsid w:val="008B35BF"/>
    <w:rsid w:val="008B7F25"/>
    <w:rsid w:val="008E3931"/>
    <w:rsid w:val="008E5333"/>
    <w:rsid w:val="008F087E"/>
    <w:rsid w:val="008F330C"/>
    <w:rsid w:val="0092212C"/>
    <w:rsid w:val="00930E0B"/>
    <w:rsid w:val="00935F0A"/>
    <w:rsid w:val="009478AF"/>
    <w:rsid w:val="00951B6B"/>
    <w:rsid w:val="00963590"/>
    <w:rsid w:val="009657D0"/>
    <w:rsid w:val="0098737F"/>
    <w:rsid w:val="009974A8"/>
    <w:rsid w:val="009A112C"/>
    <w:rsid w:val="009A4EC3"/>
    <w:rsid w:val="009B34EB"/>
    <w:rsid w:val="009B4DB3"/>
    <w:rsid w:val="009D1C70"/>
    <w:rsid w:val="009D6D47"/>
    <w:rsid w:val="00A115FD"/>
    <w:rsid w:val="00A223FA"/>
    <w:rsid w:val="00A26821"/>
    <w:rsid w:val="00A63D4C"/>
    <w:rsid w:val="00A65AA8"/>
    <w:rsid w:val="00A6653B"/>
    <w:rsid w:val="00A852F6"/>
    <w:rsid w:val="00AA4981"/>
    <w:rsid w:val="00AA743D"/>
    <w:rsid w:val="00AB11A3"/>
    <w:rsid w:val="00AB7A90"/>
    <w:rsid w:val="00AC1E28"/>
    <w:rsid w:val="00AC60BA"/>
    <w:rsid w:val="00AC7CF5"/>
    <w:rsid w:val="00AD4FCF"/>
    <w:rsid w:val="00AE6441"/>
    <w:rsid w:val="00B14C07"/>
    <w:rsid w:val="00B14D1D"/>
    <w:rsid w:val="00B33841"/>
    <w:rsid w:val="00B44CAA"/>
    <w:rsid w:val="00B46063"/>
    <w:rsid w:val="00B54EAA"/>
    <w:rsid w:val="00B6194B"/>
    <w:rsid w:val="00B87294"/>
    <w:rsid w:val="00B91948"/>
    <w:rsid w:val="00BB5FA5"/>
    <w:rsid w:val="00BC4D1F"/>
    <w:rsid w:val="00BD0721"/>
    <w:rsid w:val="00BE6F93"/>
    <w:rsid w:val="00BF369C"/>
    <w:rsid w:val="00BF58AC"/>
    <w:rsid w:val="00C05843"/>
    <w:rsid w:val="00C15F2B"/>
    <w:rsid w:val="00C57C1B"/>
    <w:rsid w:val="00C62AC0"/>
    <w:rsid w:val="00C829AC"/>
    <w:rsid w:val="00C931C8"/>
    <w:rsid w:val="00CA518D"/>
    <w:rsid w:val="00CB000F"/>
    <w:rsid w:val="00CD6891"/>
    <w:rsid w:val="00CD6D5B"/>
    <w:rsid w:val="00CE07A6"/>
    <w:rsid w:val="00CE4E77"/>
    <w:rsid w:val="00CE69BF"/>
    <w:rsid w:val="00CF1E05"/>
    <w:rsid w:val="00D15BA0"/>
    <w:rsid w:val="00D339DA"/>
    <w:rsid w:val="00D37A5F"/>
    <w:rsid w:val="00D4037A"/>
    <w:rsid w:val="00D5012F"/>
    <w:rsid w:val="00D52097"/>
    <w:rsid w:val="00D60FCC"/>
    <w:rsid w:val="00D806F6"/>
    <w:rsid w:val="00DC5CA1"/>
    <w:rsid w:val="00DC7AF1"/>
    <w:rsid w:val="00DD036C"/>
    <w:rsid w:val="00DD181A"/>
    <w:rsid w:val="00DD6DE1"/>
    <w:rsid w:val="00DE6F1F"/>
    <w:rsid w:val="00DE73E4"/>
    <w:rsid w:val="00E16A7F"/>
    <w:rsid w:val="00E344AA"/>
    <w:rsid w:val="00E37981"/>
    <w:rsid w:val="00E525EB"/>
    <w:rsid w:val="00E527FB"/>
    <w:rsid w:val="00E54E4F"/>
    <w:rsid w:val="00E6087C"/>
    <w:rsid w:val="00E66B7C"/>
    <w:rsid w:val="00E67062"/>
    <w:rsid w:val="00E6791E"/>
    <w:rsid w:val="00E85AD8"/>
    <w:rsid w:val="00EA23BD"/>
    <w:rsid w:val="00EA3D0C"/>
    <w:rsid w:val="00EB3DE1"/>
    <w:rsid w:val="00EE3BAF"/>
    <w:rsid w:val="00EF33CB"/>
    <w:rsid w:val="00F0597D"/>
    <w:rsid w:val="00F142C9"/>
    <w:rsid w:val="00F32B1B"/>
    <w:rsid w:val="00F36B66"/>
    <w:rsid w:val="00F3720A"/>
    <w:rsid w:val="00F37C57"/>
    <w:rsid w:val="00F465BC"/>
    <w:rsid w:val="00F64FA3"/>
    <w:rsid w:val="00F65E4A"/>
    <w:rsid w:val="00F712C9"/>
    <w:rsid w:val="00F86B3C"/>
    <w:rsid w:val="00F906B6"/>
    <w:rsid w:val="00FB3F0A"/>
    <w:rsid w:val="00FB3FA1"/>
    <w:rsid w:val="00FB458F"/>
    <w:rsid w:val="00FC3FFB"/>
    <w:rsid w:val="00FC5154"/>
    <w:rsid w:val="00FD1D39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AB0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AB0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7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7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3793"/>
    <w:rPr>
      <w:rFonts w:ascii="Tahoma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0A3793"/>
    <w:rPr>
      <w:color w:val="808080"/>
    </w:rPr>
  </w:style>
  <w:style w:type="table" w:customStyle="1" w:styleId="21">
    <w:name w:val="เส้นตาราง2"/>
    <w:basedOn w:val="a1"/>
    <w:next w:val="a3"/>
    <w:uiPriority w:val="59"/>
    <w:rsid w:val="000A379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0A379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463AB0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63AB0"/>
    <w:rPr>
      <w:rFonts w:ascii="Cambria" w:eastAsia="Times New Roman" w:hAnsi="Cambria" w:cs="Angsana New"/>
      <w:color w:val="243F60"/>
    </w:rPr>
  </w:style>
  <w:style w:type="paragraph" w:customStyle="1" w:styleId="210">
    <w:name w:val="หัวเรื่อง 21"/>
    <w:basedOn w:val="a"/>
    <w:next w:val="a"/>
    <w:uiPriority w:val="9"/>
    <w:semiHidden/>
    <w:unhideWhenUsed/>
    <w:qFormat/>
    <w:rsid w:val="00463AB0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51">
    <w:name w:val="หัวเรื่อง 51"/>
    <w:basedOn w:val="a"/>
    <w:next w:val="a"/>
    <w:uiPriority w:val="9"/>
    <w:unhideWhenUsed/>
    <w:qFormat/>
    <w:rsid w:val="00463AB0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numbering" w:customStyle="1" w:styleId="1">
    <w:name w:val="ไม่มีรายการ1"/>
    <w:next w:val="a2"/>
    <w:uiPriority w:val="99"/>
    <w:semiHidden/>
    <w:unhideWhenUsed/>
    <w:rsid w:val="00463AB0"/>
  </w:style>
  <w:style w:type="paragraph" w:customStyle="1" w:styleId="Default">
    <w:name w:val="Default"/>
    <w:rsid w:val="00463AB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10">
    <w:name w:val="เส้นตาราง1"/>
    <w:basedOn w:val="a1"/>
    <w:next w:val="a3"/>
    <w:uiPriority w:val="59"/>
    <w:rsid w:val="00463AB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63AB0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463AB0"/>
    <w:rPr>
      <w:rFonts w:ascii="Angsana New" w:eastAsia="Cordia New" w:hAnsi="Angsana New" w:cs="Angsana New"/>
      <w:sz w:val="32"/>
      <w:szCs w:val="32"/>
    </w:rPr>
  </w:style>
  <w:style w:type="character" w:customStyle="1" w:styleId="11">
    <w:name w:val="การเชื่อมโยงหลายมิติ1"/>
    <w:basedOn w:val="a0"/>
    <w:uiPriority w:val="99"/>
    <w:unhideWhenUsed/>
    <w:rsid w:val="00463AB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63AB0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b">
    <w:name w:val="หัวกระดาษ อักขระ"/>
    <w:basedOn w:val="a0"/>
    <w:link w:val="aa"/>
    <w:uiPriority w:val="99"/>
    <w:rsid w:val="00463AB0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463AB0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d">
    <w:name w:val="ท้ายกระดาษ อักขระ"/>
    <w:basedOn w:val="a0"/>
    <w:link w:val="ac"/>
    <w:uiPriority w:val="99"/>
    <w:rsid w:val="00463AB0"/>
    <w:rPr>
      <w:rFonts w:eastAsia="Times New Roman"/>
    </w:rPr>
  </w:style>
  <w:style w:type="character" w:customStyle="1" w:styleId="510">
    <w:name w:val="หัวเรื่อง 5 อักขระ1"/>
    <w:basedOn w:val="a0"/>
    <w:uiPriority w:val="9"/>
    <w:semiHidden/>
    <w:rsid w:val="00463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11">
    <w:name w:val="หัวเรื่อง 2 อักขระ1"/>
    <w:basedOn w:val="a0"/>
    <w:uiPriority w:val="9"/>
    <w:semiHidden/>
    <w:rsid w:val="00463AB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e">
    <w:name w:val="Hyperlink"/>
    <w:basedOn w:val="a0"/>
    <w:uiPriority w:val="99"/>
    <w:semiHidden/>
    <w:unhideWhenUsed/>
    <w:rsid w:val="00463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AB0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AB0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7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7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3793"/>
    <w:rPr>
      <w:rFonts w:ascii="Tahoma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0A3793"/>
    <w:rPr>
      <w:color w:val="808080"/>
    </w:rPr>
  </w:style>
  <w:style w:type="table" w:customStyle="1" w:styleId="21">
    <w:name w:val="เส้นตาราง2"/>
    <w:basedOn w:val="a1"/>
    <w:next w:val="a3"/>
    <w:uiPriority w:val="59"/>
    <w:rsid w:val="000A379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0A379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463AB0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63AB0"/>
    <w:rPr>
      <w:rFonts w:ascii="Cambria" w:eastAsia="Times New Roman" w:hAnsi="Cambria" w:cs="Angsana New"/>
      <w:color w:val="243F60"/>
    </w:rPr>
  </w:style>
  <w:style w:type="paragraph" w:customStyle="1" w:styleId="210">
    <w:name w:val="หัวเรื่อง 21"/>
    <w:basedOn w:val="a"/>
    <w:next w:val="a"/>
    <w:uiPriority w:val="9"/>
    <w:semiHidden/>
    <w:unhideWhenUsed/>
    <w:qFormat/>
    <w:rsid w:val="00463AB0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51">
    <w:name w:val="หัวเรื่อง 51"/>
    <w:basedOn w:val="a"/>
    <w:next w:val="a"/>
    <w:uiPriority w:val="9"/>
    <w:unhideWhenUsed/>
    <w:qFormat/>
    <w:rsid w:val="00463AB0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numbering" w:customStyle="1" w:styleId="1">
    <w:name w:val="ไม่มีรายการ1"/>
    <w:next w:val="a2"/>
    <w:uiPriority w:val="99"/>
    <w:semiHidden/>
    <w:unhideWhenUsed/>
    <w:rsid w:val="00463AB0"/>
  </w:style>
  <w:style w:type="paragraph" w:customStyle="1" w:styleId="Default">
    <w:name w:val="Default"/>
    <w:rsid w:val="00463AB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10">
    <w:name w:val="เส้นตาราง1"/>
    <w:basedOn w:val="a1"/>
    <w:next w:val="a3"/>
    <w:uiPriority w:val="59"/>
    <w:rsid w:val="00463AB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63AB0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463AB0"/>
    <w:rPr>
      <w:rFonts w:ascii="Angsana New" w:eastAsia="Cordia New" w:hAnsi="Angsana New" w:cs="Angsana New"/>
      <w:sz w:val="32"/>
      <w:szCs w:val="32"/>
    </w:rPr>
  </w:style>
  <w:style w:type="character" w:customStyle="1" w:styleId="11">
    <w:name w:val="การเชื่อมโยงหลายมิติ1"/>
    <w:basedOn w:val="a0"/>
    <w:uiPriority w:val="99"/>
    <w:unhideWhenUsed/>
    <w:rsid w:val="00463AB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63AB0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b">
    <w:name w:val="หัวกระดาษ อักขระ"/>
    <w:basedOn w:val="a0"/>
    <w:link w:val="aa"/>
    <w:uiPriority w:val="99"/>
    <w:rsid w:val="00463AB0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463AB0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d">
    <w:name w:val="ท้ายกระดาษ อักขระ"/>
    <w:basedOn w:val="a0"/>
    <w:link w:val="ac"/>
    <w:uiPriority w:val="99"/>
    <w:rsid w:val="00463AB0"/>
    <w:rPr>
      <w:rFonts w:eastAsia="Times New Roman"/>
    </w:rPr>
  </w:style>
  <w:style w:type="character" w:customStyle="1" w:styleId="510">
    <w:name w:val="หัวเรื่อง 5 อักขระ1"/>
    <w:basedOn w:val="a0"/>
    <w:uiPriority w:val="9"/>
    <w:semiHidden/>
    <w:rsid w:val="00463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11">
    <w:name w:val="หัวเรื่อง 2 อักขระ1"/>
    <w:basedOn w:val="a0"/>
    <w:uiPriority w:val="9"/>
    <w:semiHidden/>
    <w:rsid w:val="00463AB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e">
    <w:name w:val="Hyperlink"/>
    <w:basedOn w:val="a0"/>
    <w:uiPriority w:val="99"/>
    <w:semiHidden/>
    <w:unhideWhenUsed/>
    <w:rsid w:val="00463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846A-2498-4CAD-9BEC-9A61DFC8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37</Pages>
  <Words>8921</Words>
  <Characters>50852</Characters>
  <Application>Microsoft Office Word</Application>
  <DocSecurity>0</DocSecurity>
  <Lines>423</Lines>
  <Paragraphs>119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242</cp:revision>
  <cp:lastPrinted>2021-03-16T08:54:00Z</cp:lastPrinted>
  <dcterms:created xsi:type="dcterms:W3CDTF">2020-12-02T02:30:00Z</dcterms:created>
  <dcterms:modified xsi:type="dcterms:W3CDTF">2021-03-16T09:06:00Z</dcterms:modified>
</cp:coreProperties>
</file>